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BD38B7" w:rsidR="008A2D4E" w:rsidP="009E5B71" w:rsidRDefault="008A2D4E" w14:paraId="5090C51B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770133" w:rsidR="0085767D" w:rsidP="0085767D" w:rsidRDefault="003F77AB" w14:paraId="5CE6711A" w14:textId="72E2F5D6">
      <w:pPr>
        <w:jc w:val="both"/>
        <w:rPr>
          <w:rFonts w:ascii="Calibri" w:hAnsi="Calibri" w:eastAsia="Calibri" w:cs="Calibri"/>
          <w:color w:val="000000"/>
          <w:sz w:val="21"/>
          <w:szCs w:val="21"/>
          <w:lang w:eastAsia="en-US"/>
        </w:rPr>
      </w:pPr>
      <w:r w:rsidRPr="00770133">
        <w:rPr>
          <w:rFonts w:ascii="Calibri" w:hAnsi="Calibri" w:eastAsia="Calibri" w:cs="Calibri"/>
          <w:b/>
          <w:bCs/>
          <w:color w:val="000000"/>
          <w:sz w:val="21"/>
          <w:szCs w:val="21"/>
          <w:lang w:eastAsia="en-US"/>
        </w:rPr>
        <w:t xml:space="preserve">Załącznik nr </w:t>
      </w:r>
      <w:r w:rsidRPr="00770133" w:rsidR="0091103A">
        <w:rPr>
          <w:rFonts w:ascii="Calibri" w:hAnsi="Calibri" w:eastAsia="Calibri" w:cs="Calibri"/>
          <w:b/>
          <w:bCs/>
          <w:color w:val="000000"/>
          <w:sz w:val="21"/>
          <w:szCs w:val="21"/>
          <w:lang w:eastAsia="en-US"/>
        </w:rPr>
        <w:t>1</w:t>
      </w:r>
      <w:r w:rsidRPr="00770133" w:rsidR="009E5B71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do </w:t>
      </w:r>
      <w:r w:rsidRPr="00770133" w:rsidR="00241B87">
        <w:rPr>
          <w:rFonts w:ascii="Calibri" w:hAnsi="Calibri" w:eastAsia="Calibri" w:cs="Calibri"/>
          <w:color w:val="000000"/>
          <w:sz w:val="21"/>
          <w:szCs w:val="21"/>
          <w:lang w:eastAsia="en-US"/>
        </w:rPr>
        <w:t>Z</w:t>
      </w:r>
      <w:r w:rsidRPr="00770133" w:rsidR="009E5B71">
        <w:rPr>
          <w:rFonts w:ascii="Calibri" w:hAnsi="Calibri" w:eastAsia="Calibri" w:cs="Calibri"/>
          <w:color w:val="000000"/>
          <w:sz w:val="21"/>
          <w:szCs w:val="21"/>
          <w:lang w:eastAsia="en-US"/>
        </w:rPr>
        <w:t>apytania ofertowego</w:t>
      </w:r>
      <w:r w:rsidRPr="00770133" w:rsidR="0085767D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Regionalnej Izby Gospodarczej Pomorza w Gd</w:t>
      </w:r>
      <w:r w:rsidR="003C7183">
        <w:rPr>
          <w:rFonts w:ascii="Calibri" w:hAnsi="Calibri" w:eastAsia="Calibri" w:cs="Calibri"/>
          <w:color w:val="000000"/>
          <w:sz w:val="21"/>
          <w:szCs w:val="21"/>
          <w:lang w:eastAsia="en-US"/>
        </w:rPr>
        <w:t>yni</w:t>
      </w:r>
      <w:r w:rsidRPr="00770133" w:rsidR="0085767D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dotyczącego usług</w:t>
      </w:r>
      <w:r w:rsidR="003C718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i </w:t>
      </w:r>
      <w:r w:rsidR="008324A3">
        <w:rPr>
          <w:rFonts w:ascii="Calibri" w:hAnsi="Calibri" w:eastAsia="Calibri" w:cs="Calibri"/>
          <w:color w:val="000000"/>
          <w:sz w:val="21"/>
          <w:szCs w:val="21"/>
          <w:lang w:eastAsia="en-US"/>
        </w:rPr>
        <w:t>przeprowadzania szkoleń online</w:t>
      </w:r>
      <w:r w:rsidR="003C718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w projekcie „Postaw na Rozwój!”</w:t>
      </w:r>
    </w:p>
    <w:p w:rsidRPr="00770133" w:rsidR="0085767D" w:rsidP="00241B87" w:rsidRDefault="0085767D" w14:paraId="0F8DD98D" w14:textId="77777777">
      <w:pPr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85767D" w:rsidP="0085767D" w:rsidRDefault="0085767D" w14:paraId="4FDFA74D" w14:textId="77777777">
      <w:pPr>
        <w:jc w:val="center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401463" w:rsidP="00401463" w:rsidRDefault="00401463" w14:paraId="52220DD6" w14:textId="77777777">
      <w:pPr>
        <w:jc w:val="center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OFERTA</w:t>
      </w:r>
    </w:p>
    <w:p w:rsidRPr="00770133" w:rsidR="00401463" w:rsidP="00401463" w:rsidRDefault="00401463" w14:paraId="7F79B4E9" w14:textId="7A47C11B">
      <w:pPr>
        <w:jc w:val="center"/>
        <w:rPr>
          <w:rFonts w:ascii="Calibri" w:hAnsi="Calibri" w:cs="Calibri"/>
          <w:color w:val="000000"/>
          <w:sz w:val="21"/>
          <w:szCs w:val="21"/>
        </w:rPr>
      </w:pPr>
      <w:r w:rsidRPr="3FDF041D" w:rsidR="00401463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1"/>
          <w:szCs w:val="21"/>
          <w:lang w:eastAsia="en-US"/>
        </w:rPr>
        <w:t xml:space="preserve">DOTYCZĄCA </w:t>
      </w:r>
      <w:r w:rsidRPr="3FDF041D" w:rsidR="0055125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1"/>
          <w:szCs w:val="21"/>
          <w:lang w:eastAsia="en-US"/>
        </w:rPr>
        <w:t xml:space="preserve">USŁUG </w:t>
      </w:r>
      <w:r w:rsidRPr="3FDF041D" w:rsidR="008324A3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1"/>
          <w:szCs w:val="21"/>
          <w:lang w:eastAsia="en-US"/>
        </w:rPr>
        <w:t>REALIZACJI 3 SZKOLEŃ ONLINE</w:t>
      </w:r>
      <w:r w:rsidRPr="3FDF041D" w:rsidR="0E2E9127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1"/>
          <w:szCs w:val="21"/>
          <w:lang w:eastAsia="en-US"/>
        </w:rPr>
        <w:t xml:space="preserve"> WRAZ Z PRZEPROWADZENIEM WALIDACJI OSIĄGNIĘCIA PRZEZ UCZESTNIKÓW SZKOLENIA ZAŁOŻONYCH CELÓW UCZENIA</w:t>
      </w:r>
    </w:p>
    <w:p w:rsidRPr="00770133" w:rsidR="00401463" w:rsidP="00401463" w:rsidRDefault="00401463" w14:paraId="7B1E5D9B" w14:textId="77777777">
      <w:pPr>
        <w:jc w:val="center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401463" w:rsidP="00401463" w:rsidRDefault="00401463" w14:paraId="56F9F307" w14:textId="77777777">
      <w:pPr>
        <w:jc w:val="center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na rzecz Regionalnej Izby Gospodarczej Pomorza w Gd</w:t>
      </w:r>
      <w:r w:rsidR="003C718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yni</w:t>
      </w:r>
    </w:p>
    <w:p w:rsidRPr="00770133" w:rsidR="00551258" w:rsidP="00551258" w:rsidRDefault="00401463" w14:paraId="4DED26CA" w14:textId="77777777">
      <w:pPr>
        <w:jc w:val="center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w projekcie pn. 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„</w:t>
      </w:r>
      <w:r w:rsidRPr="00770133" w:rsidR="00241B87">
        <w:rPr>
          <w:rFonts w:ascii="Calibri" w:hAnsi="Calibri" w:cs="Calibri"/>
          <w:b/>
          <w:bCs/>
          <w:color w:val="000000"/>
          <w:sz w:val="21"/>
          <w:szCs w:val="21"/>
          <w:lang w:eastAsia="pl-PL"/>
        </w:rPr>
        <w:t>P</w:t>
      </w:r>
      <w:r w:rsidR="003C7183">
        <w:rPr>
          <w:rFonts w:ascii="Calibri" w:hAnsi="Calibri" w:cs="Calibri"/>
          <w:b/>
          <w:bCs/>
          <w:color w:val="000000"/>
          <w:sz w:val="21"/>
          <w:szCs w:val="21"/>
          <w:lang w:eastAsia="pl-PL"/>
        </w:rPr>
        <w:t>ostaw na Rozwój!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”</w:t>
      </w:r>
    </w:p>
    <w:p w:rsidRPr="00770133" w:rsidR="00401463" w:rsidP="00BF1B90" w:rsidRDefault="00401463" w14:paraId="1DF5E5A8" w14:textId="77777777">
      <w:pPr>
        <w:rPr>
          <w:rFonts w:ascii="Calibri" w:hAnsi="Calibri" w:cs="Calibri"/>
          <w:color w:val="000000"/>
          <w:sz w:val="21"/>
          <w:szCs w:val="21"/>
        </w:rPr>
      </w:pPr>
    </w:p>
    <w:p w:rsidRPr="00770133" w:rsidR="00401463" w:rsidP="00401463" w:rsidRDefault="00401463" w14:paraId="7D782270" w14:textId="77777777">
      <w:pPr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10"/>
        <w:gridCol w:w="5852"/>
      </w:tblGrid>
      <w:tr w:rsidRPr="00770133" w:rsidR="00401463" w:rsidTr="000521DB" w14:paraId="59A40939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04CE1CAD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Nazwa Wykonawcy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722EC13B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06B7F0F8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  <w:tr w:rsidRPr="00770133" w:rsidR="00401463" w:rsidTr="000521DB" w14:paraId="7B88557D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0502B337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Adres Wykonawcy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53A200D9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090763B2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  <w:tr w:rsidRPr="00770133" w:rsidR="00401463" w:rsidTr="000521DB" w14:paraId="1A606CF9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38449499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NIP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3A05728C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7E082AD7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  <w:tr w:rsidRPr="00770133" w:rsidR="00401463" w:rsidTr="000521DB" w14:paraId="3B24911A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00415178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 xml:space="preserve">Nr telefonu </w:t>
            </w:r>
            <w:r w:rsidRPr="00770133" w:rsidR="000521DB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br/>
            </w: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do kontaktu z Wykonawcą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64DF273B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5FF0FCF1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  <w:tr w:rsidRPr="00770133" w:rsidR="00401463" w:rsidTr="000521DB" w14:paraId="557AC3DD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04DF6D56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 xml:space="preserve">Adres e-mail </w:t>
            </w:r>
            <w:r w:rsidRPr="00770133" w:rsidR="000521DB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br/>
            </w: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do kontaktu z Wykonawcą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0A723C62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5B8341A8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</w:tbl>
    <w:p w:rsidRPr="00770133" w:rsidR="00401463" w:rsidP="00401463" w:rsidRDefault="00401463" w14:paraId="61B8DC76" w14:textId="77777777">
      <w:pPr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401463" w:rsidP="00551258" w:rsidRDefault="00401463" w14:paraId="0BEE7948" w14:textId="77777777">
      <w:pPr>
        <w:spacing w:after="200" w:line="276" w:lineRule="auto"/>
        <w:jc w:val="both"/>
        <w:rPr>
          <w:rFonts w:ascii="Calibri" w:hAnsi="Calibri" w:cs="Calibri"/>
          <w:b/>
          <w:color w:val="000000"/>
          <w:sz w:val="21"/>
          <w:szCs w:val="21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W odpowiedzi na zapytanie ofertowe i na zasadach w nim określonych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 </w:t>
      </w: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Wykonawca oferuje realizację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 usług</w:t>
      </w:r>
      <w:r w:rsidR="00B17E91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i pełnienia funkcji Eksperta w ramach rady programowej w projekcie „Postaw na Rozwój!” </w:t>
      </w: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objętych zapytaniem ofertowym</w:t>
      </w:r>
      <w:r w:rsidRPr="00770133">
        <w:rPr>
          <w:rStyle w:val="Odwoanieprzypisudolnego"/>
          <w:rFonts w:ascii="Calibri" w:hAnsi="Calibri" w:eastAsia="Calibri" w:cs="Calibri"/>
          <w:b/>
          <w:color w:val="000000"/>
          <w:sz w:val="21"/>
          <w:szCs w:val="21"/>
          <w:lang w:eastAsia="en-US"/>
        </w:rPr>
        <w:footnoteReference w:id="1"/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 w zakresie</w:t>
      </w: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:</w:t>
      </w:r>
    </w:p>
    <w:tbl>
      <w:tblPr>
        <w:tblW w:w="9210" w:type="dxa"/>
        <w:tblLook w:val="0000" w:firstRow="0" w:lastRow="0" w:firstColumn="0" w:lastColumn="0" w:noHBand="0" w:noVBand="0"/>
      </w:tblPr>
      <w:tblGrid>
        <w:gridCol w:w="376"/>
        <w:gridCol w:w="1680"/>
        <w:gridCol w:w="1440"/>
        <w:gridCol w:w="1410"/>
        <w:gridCol w:w="1500"/>
        <w:gridCol w:w="1380"/>
        <w:gridCol w:w="1424"/>
      </w:tblGrid>
      <w:tr w:rsidRPr="00BD38B7" w:rsidR="00D56442" w:rsidTr="3FDF041D" w14:paraId="6D8AA3EC" w14:textId="77777777">
        <w:trPr>
          <w:trHeight w:val="1308"/>
          <w:tblHeader/>
        </w:trPr>
        <w:tc>
          <w:tcPr>
            <w:tcW w:w="3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D56442" w14:paraId="56AF6D89" w14:textId="77777777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Lp</w:t>
            </w:r>
            <w:r w:rsidRPr="00BD38B7" w:rsidR="000521DB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0521DB" w14:paraId="230A0B52" w14:textId="77777777">
            <w:pPr>
              <w:jc w:val="center"/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Przedmiot oferty</w:t>
            </w:r>
          </w:p>
          <w:p w:rsidRPr="00BD38B7" w:rsidR="00D56442" w:rsidP="00D56442" w:rsidRDefault="00D56442" w14:paraId="5361078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D56442" w14:paraId="4C69BAFA" w14:textId="1E382A51">
            <w:pPr>
              <w:jc w:val="center"/>
              <w:rPr>
                <w:rFonts w:ascii="Calibri" w:hAnsi="Calibri" w:cs="Calibri"/>
                <w:b w:val="1"/>
                <w:bCs w:val="1"/>
                <w:color w:val="000000"/>
                <w:sz w:val="18"/>
                <w:szCs w:val="18"/>
              </w:rPr>
            </w:pPr>
            <w:r w:rsidRPr="3FDF041D" w:rsidR="5DBB0A1F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 xml:space="preserve">Cena jednostkowa brutto </w:t>
            </w:r>
            <w:r>
              <w:br/>
            </w:r>
            <w:r w:rsidRPr="3FDF041D" w:rsidR="5DBB0A1F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 xml:space="preserve">(za </w:t>
            </w:r>
            <w:r w:rsidRPr="3FDF041D" w:rsidR="6CF2A048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>1 uczestnika szkolenia</w:t>
            </w:r>
            <w:r w:rsidRPr="3FDF041D" w:rsidR="5DBB0A1F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41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</w:tcBorders>
            <w:shd w:val="clear" w:color="auto" w:fill="F2F2F2" w:themeFill="background1" w:themeFillShade="F2"/>
            <w:tcMar/>
            <w:vAlign w:val="center"/>
          </w:tcPr>
          <w:p w:rsidR="4D307200" w:rsidP="3FDF041D" w:rsidRDefault="4D307200" w14:paraId="45E649A5" w14:textId="238AF591">
            <w:pPr>
              <w:jc w:val="center"/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</w:pPr>
            <w:r w:rsidRPr="3FDF041D" w:rsidR="4D307200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 xml:space="preserve">Cena jednostkowa brutto </w:t>
            </w:r>
            <w:r>
              <w:br/>
            </w:r>
            <w:r w:rsidRPr="3FDF041D" w:rsidR="4D307200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>(za 1 uczestnika egzaminu)</w:t>
            </w:r>
          </w:p>
          <w:p w:rsidR="3FDF041D" w:rsidP="3FDF041D" w:rsidRDefault="3FDF041D" w14:paraId="1044F710" w14:textId="49863A52">
            <w:pPr>
              <w:pStyle w:val="Normalny"/>
              <w:jc w:val="center"/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</w:pPr>
          </w:p>
        </w:tc>
        <w:tc>
          <w:tcPr>
            <w:tcW w:w="150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</w:tcBorders>
            <w:shd w:val="clear" w:color="auto" w:fill="F2F2F2" w:themeFill="background1" w:themeFillShade="F2"/>
            <w:tcMar/>
            <w:vAlign w:val="center"/>
          </w:tcPr>
          <w:p w:rsidR="4D307200" w:rsidP="3FDF041D" w:rsidRDefault="4D307200" w14:paraId="6666D77D" w14:textId="2494E97A">
            <w:pPr>
              <w:jc w:val="center"/>
              <w:rPr>
                <w:rFonts w:ascii="Calibri" w:hAnsi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</w:rPr>
            </w:pPr>
            <w:r w:rsidRPr="3FDF041D" w:rsidR="4D307200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 xml:space="preserve">Cena jednostkowa brutto </w:t>
            </w:r>
            <w:r>
              <w:br/>
            </w:r>
            <w:r w:rsidRPr="3FDF041D" w:rsidR="4D307200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>(za 1 uczestnika egzaminu poprawkowego)</w:t>
            </w:r>
          </w:p>
          <w:p w:rsidR="3FDF041D" w:rsidP="3FDF041D" w:rsidRDefault="3FDF041D" w14:paraId="5A7F13FC" w14:textId="749EF31C">
            <w:pPr>
              <w:pStyle w:val="Normalny"/>
              <w:jc w:val="center"/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</w:pPr>
          </w:p>
        </w:tc>
        <w:tc>
          <w:tcPr>
            <w:tcW w:w="1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D56442" w14:paraId="0F36DDDE" w14:textId="15C9187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Imię i nazwisko </w:t>
            </w:r>
            <w:r w:rsidR="008324A3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Trenera</w:t>
            </w: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delegowanego do realizacji zamówienia</w:t>
            </w:r>
          </w:p>
        </w:tc>
        <w:tc>
          <w:tcPr>
            <w:tcW w:w="142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8324A3" w14:paraId="46EA4758" w14:textId="669332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Imię i nazwisko Egzaminatora delegowanego do realizacji zamówienia</w:t>
            </w:r>
          </w:p>
          <w:p w:rsidRPr="00BD38B7" w:rsidR="00D56442" w:rsidP="00D56442" w:rsidRDefault="00D56442" w14:paraId="24BFCF91" w14:textId="77777777">
            <w:pPr>
              <w:jc w:val="center"/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Pr="00BD38B7" w:rsidR="0080665C" w:rsidTr="3FDF041D" w14:paraId="1FED2D87" w14:textId="77777777">
        <w:trPr>
          <w:trHeight w:val="455"/>
        </w:trPr>
        <w:tc>
          <w:tcPr>
            <w:tcW w:w="9210" w:type="dxa"/>
            <w:gridSpan w:val="7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shd w:val="clear" w:color="auto" w:fill="F2F2F2" w:themeFill="background1" w:themeFillShade="F2"/>
            <w:tcMar/>
            <w:vAlign w:val="center"/>
          </w:tcPr>
          <w:p w14:paraId="3D770DB3"/>
        </w:tc>
      </w:tr>
      <w:tr w:rsidRPr="00BD38B7" w:rsidR="00D56442" w:rsidTr="3FDF041D" w14:paraId="37B780BB" w14:textId="77777777">
        <w:trPr>
          <w:trHeight w:val="702"/>
        </w:trPr>
        <w:tc>
          <w:tcPr>
            <w:tcW w:w="3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BD38B7" w:rsidR="00D56442" w:rsidP="00192D85" w:rsidRDefault="00025C1E" w14:paraId="1578B53F" w14:textId="13BD8C73">
            <w:pPr>
              <w:spacing w:after="200" w:line="276" w:lineRule="auto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BD38B7" w:rsidR="00D56442" w:rsidP="00FC0203" w:rsidRDefault="00B17E91" w14:paraId="52CDE596" w14:textId="36F29707">
            <w:pPr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  <w:r w:rsidRPr="3FDF041D" w:rsidR="008324A3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 xml:space="preserve">Szkolenie online - </w:t>
            </w:r>
            <w:r w:rsidRPr="3FDF041D" w:rsidR="008324A3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en-US"/>
              </w:rPr>
              <w:t>Gospodarka Obiegu Zamkniętego</w:t>
            </w:r>
          </w:p>
        </w:tc>
        <w:tc>
          <w:tcPr>
            <w:tcW w:w="1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BD38B7" w:rsidR="00D56442" w:rsidP="00192D85" w:rsidRDefault="00D56442" w14:paraId="3FED9212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</w:tcBorders>
            <w:tcMar/>
          </w:tcPr>
          <w:p w:rsidR="3FDF041D" w:rsidP="3FDF041D" w:rsidRDefault="3FDF041D" w14:paraId="0E588F30" w14:textId="51E007CB">
            <w:pPr>
              <w:pStyle w:val="Normalny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  <w:lang w:eastAsia="en-US"/>
              </w:rPr>
            </w:pPr>
          </w:p>
        </w:tc>
        <w:tc>
          <w:tcPr>
            <w:tcW w:w="150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</w:tcBorders>
            <w:tcMar/>
          </w:tcPr>
          <w:p w:rsidR="3FDF041D" w:rsidP="3FDF041D" w:rsidRDefault="3FDF041D" w14:paraId="661757D2" w14:textId="4F5E00D6">
            <w:pPr>
              <w:pStyle w:val="Normalny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  <w:lang w:eastAsia="en-US"/>
              </w:rPr>
            </w:pPr>
          </w:p>
        </w:tc>
        <w:tc>
          <w:tcPr>
            <w:tcW w:w="1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D56442" w:rsidP="00192D85" w:rsidRDefault="00D56442" w14:paraId="18098991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D56442" w:rsidP="00192D85" w:rsidRDefault="00D56442" w14:paraId="40EF4F06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Pr="00BD38B7" w:rsidR="0080665C" w:rsidTr="3FDF041D" w14:paraId="001CAD1F" w14:textId="77777777">
        <w:trPr>
          <w:trHeight w:val="441"/>
        </w:trPr>
        <w:tc>
          <w:tcPr>
            <w:tcW w:w="9210" w:type="dxa"/>
            <w:gridSpan w:val="7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shd w:val="clear" w:color="auto" w:fill="F2F2F2" w:themeFill="background1" w:themeFillShade="F2"/>
            <w:tcMar/>
            <w:vAlign w:val="center"/>
          </w:tcPr>
          <w:p w14:paraId="6267E317"/>
        </w:tc>
      </w:tr>
      <w:tr w:rsidRPr="00BD38B7" w:rsidR="00D56442" w:rsidTr="3FDF041D" w14:paraId="0EF02D93" w14:textId="77777777">
        <w:trPr>
          <w:trHeight w:val="702"/>
        </w:trPr>
        <w:tc>
          <w:tcPr>
            <w:tcW w:w="3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BD38B7" w:rsidR="00D56442" w:rsidP="00192D85" w:rsidRDefault="00025C1E" w14:paraId="672A406C" w14:textId="071C4DBC">
            <w:pPr>
              <w:spacing w:after="200" w:line="276" w:lineRule="auto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86786C" w:rsidR="00D56442" w:rsidP="00FC0203" w:rsidRDefault="008324A3" w14:paraId="5AF657FC" w14:textId="7F2595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Szkolenie online - </w:t>
            </w:r>
            <w:r w:rsidRPr="008324A3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Rozszerzona Odpowiedzialność Producentów</w:t>
            </w:r>
          </w:p>
        </w:tc>
        <w:tc>
          <w:tcPr>
            <w:tcW w:w="1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BD38B7" w:rsidR="00D56442" w:rsidP="00192D85" w:rsidRDefault="00D56442" w14:paraId="379A443A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</w:tcBorders>
            <w:tcMar/>
          </w:tcPr>
          <w:p w:rsidR="3FDF041D" w:rsidP="3FDF041D" w:rsidRDefault="3FDF041D" w14:paraId="7CF3F532" w14:textId="5D1AA0C3">
            <w:pPr>
              <w:pStyle w:val="Normalny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  <w:lang w:eastAsia="en-US"/>
              </w:rPr>
            </w:pPr>
          </w:p>
        </w:tc>
        <w:tc>
          <w:tcPr>
            <w:tcW w:w="150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</w:tcBorders>
            <w:tcMar/>
          </w:tcPr>
          <w:p w:rsidR="3FDF041D" w:rsidP="3FDF041D" w:rsidRDefault="3FDF041D" w14:paraId="5FBD7A92" w14:textId="5F62AEB3">
            <w:pPr>
              <w:pStyle w:val="Normalny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  <w:lang w:eastAsia="en-US"/>
              </w:rPr>
            </w:pPr>
          </w:p>
        </w:tc>
        <w:tc>
          <w:tcPr>
            <w:tcW w:w="1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D56442" w:rsidP="00192D85" w:rsidRDefault="00D56442" w14:paraId="34382B34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D56442" w:rsidP="00192D85" w:rsidRDefault="00D56442" w14:paraId="69DE4454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Pr="00BD38B7" w:rsidR="008324A3" w:rsidTr="3FDF041D" w14:paraId="3239ECE1" w14:textId="77777777">
        <w:trPr>
          <w:trHeight w:val="441"/>
        </w:trPr>
        <w:tc>
          <w:tcPr>
            <w:tcW w:w="9210" w:type="dxa"/>
            <w:gridSpan w:val="7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  <w:right w:val="single" w:color="000000" w:themeColor="text1" w:sz="4"/>
            </w:tcBorders>
            <w:shd w:val="clear" w:color="auto" w:fill="F2F2F2" w:themeFill="background1" w:themeFillShade="F2"/>
            <w:tcMar/>
            <w:vAlign w:val="center"/>
          </w:tcPr>
          <w:p w14:paraId="2256DC92"/>
        </w:tc>
      </w:tr>
      <w:tr w:rsidRPr="00BD38B7" w:rsidR="008324A3" w:rsidTr="3FDF041D" w14:paraId="11A4EC7B" w14:textId="77777777">
        <w:trPr>
          <w:trHeight w:val="702"/>
        </w:trPr>
        <w:tc>
          <w:tcPr>
            <w:tcW w:w="3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8324A3" w:rsidP="00192D85" w:rsidRDefault="008324A3" w14:paraId="25442BE1" w14:textId="77777777">
            <w:pPr>
              <w:spacing w:after="200" w:line="276" w:lineRule="auto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BD38B7" w:rsidR="008324A3" w:rsidP="00FC0203" w:rsidRDefault="008324A3" w14:paraId="4354232A" w14:textId="3798750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Szkolenie online - </w:t>
            </w:r>
            <w:r w:rsidRPr="008324A3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Miejsce ESG i dekarbonizacja w biznesie</w:t>
            </w:r>
          </w:p>
        </w:tc>
        <w:tc>
          <w:tcPr>
            <w:tcW w:w="1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BD38B7" w:rsidR="008324A3" w:rsidP="00192D85" w:rsidRDefault="008324A3" w14:paraId="0DD5E697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</w:tcBorders>
            <w:tcMar/>
          </w:tcPr>
          <w:p w:rsidR="3FDF041D" w:rsidP="3FDF041D" w:rsidRDefault="3FDF041D" w14:paraId="502D9D06" w14:textId="601B1080">
            <w:pPr>
              <w:pStyle w:val="Normalny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  <w:lang w:eastAsia="en-US"/>
              </w:rPr>
            </w:pPr>
          </w:p>
        </w:tc>
        <w:tc>
          <w:tcPr>
            <w:tcW w:w="1500" w:type="dxa"/>
            <w:tcBorders>
              <w:top w:val="single" w:color="000000" w:themeColor="text1" w:sz="4"/>
              <w:left w:val="single" w:color="000000" w:themeColor="text1" w:sz="4"/>
              <w:bottom w:val="single" w:color="000000" w:themeColor="text1" w:sz="4"/>
            </w:tcBorders>
            <w:tcMar/>
          </w:tcPr>
          <w:p w:rsidR="3FDF041D" w:rsidP="3FDF041D" w:rsidRDefault="3FDF041D" w14:paraId="41F172B5" w14:textId="5FF1E4B5">
            <w:pPr>
              <w:pStyle w:val="Normalny"/>
              <w:jc w:val="center"/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  <w:lang w:eastAsia="en-US"/>
              </w:rPr>
            </w:pPr>
          </w:p>
        </w:tc>
        <w:tc>
          <w:tcPr>
            <w:tcW w:w="13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8324A3" w:rsidP="00192D85" w:rsidRDefault="008324A3" w14:paraId="61FBEAA6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8324A3" w:rsidP="00192D85" w:rsidRDefault="008324A3" w14:paraId="1865BA33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85767D" w:rsidP="00551258" w:rsidRDefault="0085767D" w14:paraId="0AD593CA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BD38B7" w:rsidR="008324A3" w:rsidP="00551258" w:rsidRDefault="008324A3" w14:paraId="161C56A9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770133" w:rsidR="00241B87" w:rsidP="00551258" w:rsidRDefault="00551258" w14:paraId="3E9366C1" w14:textId="334DDF6A">
      <w:pPr>
        <w:spacing w:after="200" w:line="276" w:lineRule="auto"/>
        <w:contextualSpacing/>
        <w:jc w:val="both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II. Wykonawca oświadcza, iż spełnia warunki udziału w postępowaniu, tj. </w:t>
      </w:r>
      <w:r w:rsidRPr="00770133" w:rsidR="00120F64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każdy </w:t>
      </w:r>
      <w:r w:rsidR="008324A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Trener/Egzaminator</w:t>
      </w:r>
      <w:r w:rsidRPr="00770133" w:rsidR="00120F64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 wskazany powyżej:</w:t>
      </w:r>
    </w:p>
    <w:p w:rsidRPr="00770133" w:rsidR="00241B87" w:rsidP="00551258" w:rsidRDefault="00241B87" w14:paraId="37D9C0B2" w14:textId="77777777">
      <w:pPr>
        <w:spacing w:after="200" w:line="276" w:lineRule="auto"/>
        <w:contextualSpacing/>
        <w:jc w:val="both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241B87" w:rsidP="00241B87" w:rsidRDefault="00241B87" w14:paraId="37C24A8D" w14:textId="77777777">
      <w:pPr>
        <w:numPr>
          <w:ilvl w:val="0"/>
          <w:numId w:val="3"/>
        </w:numPr>
        <w:suppressAutoHyphens w:val="0"/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 xml:space="preserve">Posiada wykształcenie wyższe, co zostanie udokumentowane dyplomem ukończenia studiów, </w:t>
      </w:r>
    </w:p>
    <w:p w:rsidRPr="00E64271" w:rsidR="006817BF" w:rsidP="006817BF" w:rsidRDefault="006817BF" w14:paraId="75A1B3BF" w14:textId="5E174391">
      <w:pPr>
        <w:numPr>
          <w:ilvl w:val="0"/>
          <w:numId w:val="3"/>
        </w:numPr>
        <w:suppressAutoHyphens w:val="0"/>
        <w:jc w:val="both"/>
        <w:rPr>
          <w:rFonts w:ascii="Calibri" w:hAnsi="Calibri" w:cs="Calibri"/>
          <w:sz w:val="21"/>
          <w:szCs w:val="21"/>
        </w:rPr>
      </w:pPr>
      <w:r w:rsidRPr="00E64271">
        <w:rPr>
          <w:rFonts w:ascii="Calibri" w:hAnsi="Calibri" w:cs="Calibri"/>
          <w:sz w:val="21"/>
          <w:szCs w:val="21"/>
        </w:rPr>
        <w:t xml:space="preserve">Posiada co najmniej </w:t>
      </w:r>
      <w:r w:rsidR="008324A3">
        <w:rPr>
          <w:rFonts w:ascii="Calibri" w:hAnsi="Calibri" w:cs="Calibri"/>
          <w:b/>
          <w:bCs/>
          <w:sz w:val="21"/>
          <w:szCs w:val="21"/>
        </w:rPr>
        <w:t>2</w:t>
      </w:r>
      <w:r w:rsidRPr="00E64271">
        <w:rPr>
          <w:rFonts w:ascii="Calibri" w:hAnsi="Calibri" w:cs="Calibri"/>
          <w:b/>
          <w:bCs/>
          <w:sz w:val="21"/>
          <w:szCs w:val="21"/>
        </w:rPr>
        <w:t xml:space="preserve">-letnie (osobiste) doświadczenie praktyczne w obszarze, którego dotyczy część zamówienia, do której Wykonawca składa ofertę </w:t>
      </w:r>
      <w:r w:rsidRPr="00E64271">
        <w:rPr>
          <w:rFonts w:ascii="Calibri" w:hAnsi="Calibri" w:cs="Calibri"/>
          <w:sz w:val="21"/>
          <w:szCs w:val="21"/>
        </w:rPr>
        <w:t xml:space="preserve">(liczone wstecz od daty ogłoszenia zapytania ofertowe), w szczególności jako np.:  </w:t>
      </w:r>
    </w:p>
    <w:p w:rsidRPr="00E64271" w:rsidR="006817BF" w:rsidP="006817BF" w:rsidRDefault="006817BF" w14:paraId="57799295" w14:textId="77777777">
      <w:pPr>
        <w:pStyle w:val="Akapitzlist"/>
        <w:numPr>
          <w:ilvl w:val="0"/>
          <w:numId w:val="5"/>
        </w:numPr>
        <w:suppressAutoHyphens w:val="0"/>
        <w:contextualSpacing/>
        <w:jc w:val="both"/>
        <w:rPr>
          <w:color w:val="000000"/>
          <w:sz w:val="21"/>
          <w:szCs w:val="21"/>
        </w:rPr>
      </w:pPr>
      <w:r w:rsidRPr="00E64271">
        <w:rPr>
          <w:color w:val="000000" w:themeColor="text1"/>
          <w:sz w:val="21"/>
          <w:szCs w:val="21"/>
        </w:rPr>
        <w:t xml:space="preserve">pracownik, którego stanowisko pracy jest/było bezpośrednio (merytorycznie) związane </w:t>
      </w:r>
      <w:r w:rsidRPr="00E64271">
        <w:rPr>
          <w:sz w:val="21"/>
          <w:szCs w:val="21"/>
        </w:rPr>
        <w:br/>
      </w:r>
      <w:r w:rsidRPr="00E64271">
        <w:rPr>
          <w:color w:val="000000" w:themeColor="text1"/>
          <w:sz w:val="21"/>
          <w:szCs w:val="21"/>
        </w:rPr>
        <w:t>ze wskazanym obszarem (co oznacza, że np. takiego doświadczenia nie posiada pracownik administracyjny w firmie działającej w danym obszarze);</w:t>
      </w:r>
    </w:p>
    <w:p w:rsidRPr="00E64271" w:rsidR="006817BF" w:rsidP="006817BF" w:rsidRDefault="006817BF" w14:paraId="6DF9430E" w14:textId="77777777">
      <w:pPr>
        <w:pStyle w:val="Akapitzlist"/>
        <w:numPr>
          <w:ilvl w:val="0"/>
          <w:numId w:val="5"/>
        </w:numPr>
        <w:suppressAutoHyphens w:val="0"/>
        <w:contextualSpacing/>
        <w:jc w:val="both"/>
        <w:rPr>
          <w:color w:val="000000"/>
          <w:sz w:val="21"/>
          <w:szCs w:val="21"/>
        </w:rPr>
      </w:pPr>
      <w:r w:rsidRPr="00E64271">
        <w:rPr>
          <w:color w:val="000000"/>
          <w:sz w:val="21"/>
          <w:szCs w:val="21"/>
        </w:rPr>
        <w:t>osoba prowadząca działalność, świadcząca usługi w danym obszarze.</w:t>
      </w:r>
    </w:p>
    <w:p w:rsidRPr="00770133" w:rsidR="00241B87" w:rsidP="00241B87" w:rsidRDefault="00241B87" w14:paraId="5EDB32F0" w14:textId="77777777">
      <w:pPr>
        <w:pStyle w:val="Akapitzlist"/>
        <w:ind w:left="0"/>
        <w:contextualSpacing/>
        <w:jc w:val="both"/>
        <w:rPr>
          <w:color w:val="000000"/>
          <w:sz w:val="21"/>
          <w:szCs w:val="21"/>
        </w:rPr>
      </w:pPr>
    </w:p>
    <w:p w:rsidRPr="00770133" w:rsidR="00994746" w:rsidP="001808EF" w:rsidRDefault="00994746" w14:paraId="1A3E1361" w14:textId="77777777">
      <w:pPr>
        <w:pStyle w:val="Akapitzlist"/>
        <w:suppressAutoHyphens w:val="0"/>
        <w:ind w:left="0"/>
        <w:contextualSpacing/>
        <w:jc w:val="both"/>
        <w:rPr>
          <w:color w:val="000000"/>
          <w:sz w:val="21"/>
          <w:szCs w:val="21"/>
        </w:rPr>
      </w:pPr>
    </w:p>
    <w:p w:rsidRPr="00770133" w:rsidR="00551258" w:rsidP="00551258" w:rsidRDefault="00120F64" w14:paraId="5A7A432F" w14:textId="77777777">
      <w:pPr>
        <w:spacing w:after="200" w:line="276" w:lineRule="auto"/>
        <w:contextualSpacing/>
        <w:jc w:val="both"/>
        <w:rPr>
          <w:rFonts w:ascii="Calibri" w:hAnsi="Calibri" w:cs="Calibri"/>
          <w:b/>
          <w:bCs/>
          <w:color w:val="000000"/>
          <w:sz w:val="21"/>
          <w:szCs w:val="21"/>
          <w:shd w:val="clear" w:color="auto" w:fill="FFFFFF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I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II. </w:t>
      </w:r>
      <w:r w:rsidRPr="00770133" w:rsidR="00551258">
        <w:rPr>
          <w:rFonts w:ascii="Calibri" w:hAnsi="Calibri" w:cs="Calibri"/>
          <w:b/>
          <w:bCs/>
          <w:color w:val="000000"/>
          <w:sz w:val="21"/>
          <w:szCs w:val="21"/>
          <w:shd w:val="clear" w:color="auto" w:fill="FFFFFF"/>
        </w:rPr>
        <w:t xml:space="preserve">Wykonawca </w:t>
      </w:r>
      <w:r w:rsidRPr="00770133" w:rsidR="00551258">
        <w:rPr>
          <w:rFonts w:ascii="Calibri" w:hAnsi="Calibri" w:cs="Calibri"/>
          <w:b/>
          <w:color w:val="000000"/>
          <w:sz w:val="21"/>
          <w:szCs w:val="21"/>
        </w:rPr>
        <w:t>oświadcza, iż nie podlega wykluczeniu z postępowania z powodu powiązania osobowego lub kapitałowego z Zamawiającym.</w:t>
      </w:r>
    </w:p>
    <w:p w:rsidRPr="00770133" w:rsidR="00551258" w:rsidP="00551258" w:rsidRDefault="00551258" w14:paraId="1F703ED6" w14:textId="77777777">
      <w:pPr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551258" w:rsidP="00551258" w:rsidRDefault="00551258" w14:paraId="30276CA3" w14:textId="77777777">
      <w:pPr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Zamówienie nie może być udzielone: </w:t>
      </w:r>
      <w:r w:rsidRPr="00770133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 xml:space="preserve">podmiotom powiązanym z Zamawiającym osobowo lub kapitałowo. </w:t>
      </w: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Przez powiązania kapitałowe lub osobowe rozumie się wzajemne powiązania między </w:t>
      </w:r>
      <w:r w:rsidRPr="00770133" w:rsidR="00120F64">
        <w:rPr>
          <w:rFonts w:ascii="Calibri" w:hAnsi="Calibri" w:eastAsia="Calibri" w:cs="Calibri"/>
          <w:color w:val="000000"/>
          <w:sz w:val="21"/>
          <w:szCs w:val="21"/>
          <w:lang w:eastAsia="en-US"/>
        </w:rPr>
        <w:t>Zamawiają</w:t>
      </w: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cym lub osobami upoważnionymi do zaciągania zobowiązań w imieniu Zamawiającego lub osobami wykonującymi </w:t>
      </w:r>
      <w:r w:rsidR="00FA0A9A">
        <w:rPr>
          <w:rFonts w:ascii="Calibri" w:hAnsi="Calibri" w:eastAsia="Calibri" w:cs="Calibri"/>
          <w:color w:val="000000"/>
          <w:sz w:val="21"/>
          <w:szCs w:val="21"/>
          <w:lang w:eastAsia="en-US"/>
        </w:rPr>
        <w:br/>
      </w: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>w imieniu Zamawiającego</w:t>
      </w:r>
      <w:r w:rsidRPr="00770133" w:rsidR="001808EF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</w:t>
      </w: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>czynności związane z przygotowaniem i przeprowadzeniem procedury wyboru wykonawcy a wykonawcą polegające w szczególności na:</w:t>
      </w:r>
    </w:p>
    <w:p w:rsidRPr="00CD7D87" w:rsidR="00CD7D87" w:rsidP="00CD7D87" w:rsidRDefault="00CD7D87" w14:paraId="133E5BB3" w14:textId="77777777">
      <w:pPr>
        <w:pStyle w:val="Akapitzlist"/>
        <w:numPr>
          <w:ilvl w:val="0"/>
          <w:numId w:val="15"/>
        </w:numPr>
        <w:spacing w:line="276" w:lineRule="auto"/>
        <w:rPr>
          <w:color w:val="000000"/>
          <w:sz w:val="21"/>
          <w:szCs w:val="21"/>
          <w:highlight w:val="white"/>
          <w:lang w:val="pl"/>
        </w:rPr>
      </w:pPr>
      <w:r w:rsidRPr="00CD7D87">
        <w:rPr>
          <w:color w:val="000000"/>
          <w:sz w:val="21"/>
          <w:szCs w:val="21"/>
          <w:highlight w:val="white"/>
          <w:lang w:val="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 </w:t>
      </w:r>
    </w:p>
    <w:p w:rsidRPr="00CD7D87" w:rsidR="00CD7D87" w:rsidP="00CD7D87" w:rsidRDefault="00CD7D87" w14:paraId="5A509487" w14:textId="77777777">
      <w:pPr>
        <w:pStyle w:val="Akapitzlist"/>
        <w:numPr>
          <w:ilvl w:val="0"/>
          <w:numId w:val="15"/>
        </w:numPr>
        <w:spacing w:line="276" w:lineRule="auto"/>
        <w:rPr>
          <w:color w:val="000000"/>
          <w:sz w:val="21"/>
          <w:szCs w:val="21"/>
          <w:highlight w:val="white"/>
          <w:lang w:val="pl"/>
        </w:rPr>
      </w:pPr>
      <w:r w:rsidRPr="00CD7D87">
        <w:rPr>
          <w:color w:val="000000"/>
          <w:sz w:val="21"/>
          <w:szCs w:val="21"/>
          <w:highlight w:val="white"/>
          <w:lang w:val="pl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CD7D87">
        <w:rPr>
          <w:color w:val="000000"/>
          <w:sz w:val="21"/>
          <w:szCs w:val="21"/>
          <w:highlight w:val="white"/>
          <w:lang w:val="pl"/>
        </w:rPr>
        <w:br/>
      </w:r>
      <w:r w:rsidRPr="00CD7D87">
        <w:rPr>
          <w:color w:val="000000"/>
          <w:sz w:val="21"/>
          <w:szCs w:val="21"/>
          <w:highlight w:val="white"/>
          <w:lang w:val="pl"/>
        </w:rPr>
        <w:t xml:space="preserve">z tytułu przysposobienia, opieki lub kurateli albo pozostawaniu we wspólnym pożyciu </w:t>
      </w:r>
      <w:r w:rsidRPr="00CD7D87">
        <w:rPr>
          <w:color w:val="000000"/>
          <w:sz w:val="21"/>
          <w:szCs w:val="21"/>
          <w:highlight w:val="white"/>
          <w:lang w:val="pl"/>
        </w:rPr>
        <w:br/>
      </w:r>
      <w:r w:rsidRPr="00CD7D87">
        <w:rPr>
          <w:color w:val="000000"/>
          <w:sz w:val="21"/>
          <w:szCs w:val="21"/>
          <w:highlight w:val="white"/>
          <w:lang w:val="pl"/>
        </w:rPr>
        <w:t xml:space="preserve">z wykonawcą, jego zastępcą prawnym lub członkami organów zarządzających lub organów nadzorczych wykonawców ubiegających się o udzielenie zamówienia,  </w:t>
      </w:r>
    </w:p>
    <w:p w:rsidRPr="00CD7D87" w:rsidR="00CD7D87" w:rsidP="00CD7D87" w:rsidRDefault="00CD7D87" w14:paraId="605EE937" w14:textId="77777777">
      <w:pPr>
        <w:pStyle w:val="Akapitzlist"/>
        <w:numPr>
          <w:ilvl w:val="0"/>
          <w:numId w:val="15"/>
        </w:numPr>
        <w:spacing w:line="276" w:lineRule="auto"/>
        <w:rPr>
          <w:color w:val="000000"/>
          <w:sz w:val="21"/>
          <w:szCs w:val="21"/>
          <w:highlight w:val="white"/>
          <w:lang w:val="pl"/>
        </w:rPr>
      </w:pPr>
      <w:r w:rsidRPr="00CD7D87">
        <w:rPr>
          <w:color w:val="000000"/>
          <w:sz w:val="21"/>
          <w:szCs w:val="21"/>
          <w:highlight w:val="white"/>
          <w:lang w:val="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Pr="00770133" w:rsidR="005F16AE" w:rsidP="00770133" w:rsidRDefault="00120F64" w14:paraId="60985FB2" w14:textId="77777777">
      <w:pPr>
        <w:pStyle w:val="Akapitzlist"/>
        <w:suppressAutoHyphens w:val="0"/>
        <w:spacing w:line="276" w:lineRule="auto"/>
        <w:ind w:left="0"/>
        <w:jc w:val="both"/>
        <w:rPr>
          <w:sz w:val="21"/>
        </w:rPr>
      </w:pPr>
      <w:r w:rsidRPr="00770133">
        <w:rPr>
          <w:b/>
          <w:color w:val="000000"/>
          <w:sz w:val="21"/>
          <w:szCs w:val="21"/>
        </w:rPr>
        <w:t>IV</w:t>
      </w:r>
      <w:r w:rsidRPr="00770133" w:rsidR="00551258">
        <w:rPr>
          <w:b/>
          <w:color w:val="000000"/>
          <w:sz w:val="21"/>
          <w:szCs w:val="21"/>
        </w:rPr>
        <w:t>.</w:t>
      </w:r>
      <w:r w:rsidRPr="00770133" w:rsidR="005F16AE">
        <w:rPr>
          <w:b/>
          <w:color w:val="000000"/>
          <w:sz w:val="21"/>
          <w:szCs w:val="21"/>
        </w:rPr>
        <w:t xml:space="preserve"> </w:t>
      </w:r>
      <w:r w:rsidRPr="00770133" w:rsidR="005F16AE">
        <w:rPr>
          <w:sz w:val="21"/>
        </w:rPr>
        <w:t xml:space="preserve">Wykonawca oświadcza, że wobec ww. Wykonawcy nie występują okoliczności wskazane w art. 7 ust. 1 pkt 1-3 ustawy z dnia 13 kwietnia 2022 r. o szczególnych rozwiązaniach w zakresie przeciwdziałania wspieraniu agresji na Ukrainę oraz służących ochronie bezpieczeństwa, które skutkowałyby wykluczeniem </w:t>
      </w:r>
      <w:r w:rsidR="00FA0A9A">
        <w:rPr>
          <w:sz w:val="21"/>
        </w:rPr>
        <w:br/>
      </w:r>
      <w:r w:rsidRPr="00770133" w:rsidR="005F16AE">
        <w:rPr>
          <w:sz w:val="21"/>
        </w:rPr>
        <w:t xml:space="preserve">z postępowania.  </w:t>
      </w:r>
    </w:p>
    <w:p w:rsidRPr="00770133" w:rsidR="00770133" w:rsidP="00770133" w:rsidRDefault="00770133" w14:paraId="509C0C46" w14:textId="77777777">
      <w:pPr>
        <w:pStyle w:val="Akapitzlist"/>
        <w:suppressAutoHyphens w:val="0"/>
        <w:spacing w:line="276" w:lineRule="auto"/>
        <w:ind w:left="0"/>
        <w:jc w:val="both"/>
        <w:rPr>
          <w:sz w:val="21"/>
        </w:rPr>
      </w:pPr>
    </w:p>
    <w:p w:rsidRPr="00770133" w:rsidR="00551258" w:rsidP="00551258" w:rsidRDefault="005F16AE" w14:paraId="0D8FC6C1" w14:textId="77777777">
      <w:pPr>
        <w:spacing w:after="200" w:line="276" w:lineRule="auto"/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b/>
          <w:color w:val="000000"/>
          <w:sz w:val="21"/>
          <w:szCs w:val="21"/>
        </w:rPr>
        <w:t xml:space="preserve">V. </w:t>
      </w:r>
      <w:r w:rsidRPr="00770133" w:rsidR="00551258">
        <w:rPr>
          <w:rFonts w:ascii="Calibri" w:hAnsi="Calibri" w:cs="Calibri"/>
          <w:b/>
          <w:color w:val="000000"/>
          <w:sz w:val="21"/>
          <w:szCs w:val="21"/>
        </w:rPr>
        <w:t>Ponadto Wykonawca oświadcza, iż:</w:t>
      </w:r>
    </w:p>
    <w:p w:rsidRPr="00770133" w:rsidR="00551258" w:rsidP="00192D85" w:rsidRDefault="00551258" w14:paraId="5FC88E1D" w14:textId="77777777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akceptuje warunki określone w zapytaniu ofertowym i w przypadku wyboru jego oferty (na którąkolwiek cześć) zobowiązuje się do ich przestrzegania</w:t>
      </w:r>
      <w:r w:rsidRPr="00770133" w:rsidR="001808EF">
        <w:rPr>
          <w:rFonts w:ascii="Calibri" w:hAnsi="Calibri" w:cs="Calibri"/>
          <w:color w:val="000000"/>
          <w:sz w:val="21"/>
          <w:szCs w:val="21"/>
        </w:rPr>
        <w:t>,</w:t>
      </w:r>
      <w:r w:rsidRPr="00770133">
        <w:rPr>
          <w:rFonts w:ascii="Calibri" w:hAnsi="Calibri" w:cs="Calibri"/>
          <w:color w:val="000000"/>
          <w:sz w:val="21"/>
          <w:szCs w:val="21"/>
        </w:rPr>
        <w:t xml:space="preserve"> </w:t>
      </w:r>
    </w:p>
    <w:p w:rsidRPr="00770133" w:rsidR="00551258" w:rsidP="00192D85" w:rsidRDefault="00551258" w14:paraId="2C00CAA0" w14:textId="77777777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termin związania ofertą wynosi 30 dni od dnia, w którym upływa termin składania ofert</w:t>
      </w:r>
      <w:r w:rsidRPr="00770133" w:rsidR="001808EF">
        <w:rPr>
          <w:rFonts w:ascii="Calibri" w:hAnsi="Calibri" w:cs="Calibri"/>
          <w:color w:val="000000"/>
          <w:sz w:val="21"/>
          <w:szCs w:val="21"/>
        </w:rPr>
        <w:t>,</w:t>
      </w:r>
    </w:p>
    <w:p w:rsidRPr="00770133" w:rsidR="000F3DCD" w:rsidRDefault="000F3DCD" w14:paraId="424128F8" w14:textId="77777777">
      <w:pPr>
        <w:rPr>
          <w:rFonts w:ascii="Calibri" w:hAnsi="Calibri" w:cs="Calibri"/>
          <w:color w:val="000000"/>
          <w:sz w:val="21"/>
          <w:szCs w:val="21"/>
        </w:rPr>
      </w:pPr>
    </w:p>
    <w:p w:rsidRPr="00770133" w:rsidR="0085767D" w:rsidP="00192D85" w:rsidRDefault="0085767D" w14:paraId="58CD8B8F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…………………………</w:t>
      </w:r>
    </w:p>
    <w:p w:rsidRPr="00770133" w:rsidR="0085767D" w:rsidP="00192D85" w:rsidRDefault="00192D85" w14:paraId="606FC224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D</w:t>
      </w:r>
      <w:r w:rsidRPr="00770133" w:rsidR="0085767D">
        <w:rPr>
          <w:rFonts w:ascii="Calibri" w:hAnsi="Calibri" w:cs="Calibri"/>
          <w:color w:val="000000"/>
          <w:sz w:val="21"/>
          <w:szCs w:val="21"/>
        </w:rPr>
        <w:t>ata</w:t>
      </w:r>
    </w:p>
    <w:p w:rsidRPr="00770133" w:rsidR="00192D85" w:rsidP="00192D85" w:rsidRDefault="00192D85" w14:paraId="3A77CD13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</w:p>
    <w:p w:rsidRPr="00770133" w:rsidR="0085767D" w:rsidP="00192D85" w:rsidRDefault="0085767D" w14:paraId="21031E42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…………………………..</w:t>
      </w:r>
    </w:p>
    <w:p w:rsidRPr="00770133" w:rsidR="00551258" w:rsidP="00770133" w:rsidRDefault="0085767D" w14:paraId="0FAC80FA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Czytelny podpis/podpisy Wykonawcy/osób upoważnionych do reprezentowania Wykonawcy</w:t>
      </w:r>
    </w:p>
    <w:sectPr w:rsidRPr="00770133" w:rsidR="00551258" w:rsidSect="009110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813" w:right="1418" w:bottom="1418" w:left="1276" w:header="340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6710" w:rsidRDefault="00CB6710" w14:paraId="7E5438C1" w14:textId="77777777">
      <w:r>
        <w:separator/>
      </w:r>
    </w:p>
  </w:endnote>
  <w:endnote w:type="continuationSeparator" w:id="0">
    <w:p w:rsidR="00CB6710" w:rsidRDefault="00CB6710" w14:paraId="573E2FE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modern"/>
    <w:notTrueType/>
    <w:pitch w:val="default"/>
    <w:sig w:usb0="00000005" w:usb1="00000000" w:usb2="00000000" w:usb3="00000000" w:csb0="00000002" w:csb1="00000000"/>
  </w:font>
  <w:font w:name="Noto Sans CJK SC">
    <w:panose1 w:val="020B0604020202020204"/>
    <w:charset w:val="01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3C1D" w:rsidRDefault="00243C1D" w14:paraId="0CB4A43D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3C1D" w:rsidP="00243C1D" w:rsidRDefault="00241B87" w14:paraId="63C11E61" w14:textId="77777777">
    <w:pPr>
      <w:pStyle w:val="Stopka"/>
      <w:rPr>
        <w:rFonts w:ascii="Calibri" w:hAnsi="Calibri" w:eastAsia="Calibri" w:cs="Calibri"/>
        <w:color w:val="000000"/>
        <w:sz w:val="16"/>
        <w:szCs w:val="14"/>
      </w:rPr>
    </w:pPr>
    <w:r>
      <w:rPr>
        <w:rFonts w:ascii="Calibri" w:hAnsi="Calibri" w:eastAsia="Calibri" w:cs="Calibri"/>
        <w:b/>
        <w:bCs/>
        <w:sz w:val="22"/>
        <w:szCs w:val="20"/>
        <w:lang w:val="pl-PL"/>
      </w:rPr>
      <w:t>Fundusze Europejskie dla Rozwoju Społecznego 2021-2027</w:t>
    </w:r>
    <w:r>
      <w:rPr>
        <w:rFonts w:ascii="Calibri" w:hAnsi="Calibri" w:eastAsia="Calibri" w:cs="Calibri"/>
        <w:b/>
        <w:bCs/>
        <w:sz w:val="20"/>
        <w:szCs w:val="20"/>
        <w:lang w:val="pl-PL" w:eastAsia="pl-PL"/>
      </w:rPr>
      <w:br/>
    </w:r>
    <w:r w:rsidR="00243C1D">
      <w:rPr>
        <w:rFonts w:ascii="Calibri" w:hAnsi="Calibri" w:eastAsia="Calibri" w:cs="Calibri"/>
        <w:sz w:val="16"/>
        <w:szCs w:val="14"/>
        <w:lang w:val="pl-PL" w:eastAsia="pl-PL"/>
      </w:rPr>
      <w:t>Regionalna Izba Gospodarcza Pomorza, Al. Zwycięstwa 96/98, 81-451 Gdynia</w:t>
    </w:r>
    <w:r w:rsidR="00243C1D">
      <w:rPr>
        <w:rFonts w:ascii="Calibri" w:hAnsi="Calibri" w:eastAsia="Calibri" w:cs="Calibri"/>
        <w:color w:val="000000"/>
        <w:sz w:val="16"/>
        <w:szCs w:val="14"/>
      </w:rPr>
      <w:t xml:space="preserve"> </w:t>
    </w:r>
  </w:p>
  <w:p w:rsidR="00241B87" w:rsidP="00243C1D" w:rsidRDefault="00241B87" w14:paraId="4F9A63A3" w14:textId="20B1E594">
    <w:pPr>
      <w:pStyle w:val="Stopka"/>
    </w:pPr>
    <w:r w:rsidRPr="3FDF041D" w:rsidR="3FDF041D">
      <w:rPr>
        <w:rFonts w:ascii="Calibri" w:hAnsi="Calibri" w:eastAsia="Calibri" w:cs="Calibri"/>
        <w:color w:val="000000" w:themeColor="text1" w:themeTint="FF" w:themeShade="FF"/>
        <w:sz w:val="16"/>
        <w:szCs w:val="16"/>
        <w:lang w:val="en-US"/>
      </w:rPr>
      <w:t>Regionalna</w:t>
    </w:r>
    <w:r w:rsidRPr="3FDF041D" w:rsidR="3FDF041D">
      <w:rPr>
        <w:rFonts w:ascii="Calibri" w:hAnsi="Calibri" w:eastAsia="Calibri" w:cs="Calibri"/>
        <w:color w:val="000000" w:themeColor="text1" w:themeTint="FF" w:themeShade="FF"/>
        <w:sz w:val="16"/>
        <w:szCs w:val="16"/>
        <w:lang w:val="en-US"/>
      </w:rPr>
      <w:t xml:space="preserve"> Izba </w:t>
    </w:r>
    <w:r w:rsidRPr="3FDF041D" w:rsidR="3FDF041D">
      <w:rPr>
        <w:rFonts w:ascii="Calibri" w:hAnsi="Calibri" w:eastAsia="Calibri" w:cs="Calibri"/>
        <w:color w:val="000000" w:themeColor="text1" w:themeTint="FF" w:themeShade="FF"/>
        <w:sz w:val="16"/>
        <w:szCs w:val="16"/>
        <w:lang w:val="en-US"/>
      </w:rPr>
      <w:t>Gospodarcza</w:t>
    </w:r>
    <w:r w:rsidRPr="3FDF041D" w:rsidR="3FDF041D">
      <w:rPr>
        <w:rFonts w:ascii="Calibri" w:hAnsi="Calibri" w:eastAsia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eastAsia="Calibri" w:cs="Calibri"/>
        <w:color w:val="000000" w:themeColor="text1" w:themeTint="FF" w:themeShade="FF"/>
        <w:sz w:val="16"/>
        <w:szCs w:val="16"/>
        <w:lang w:val="en-US"/>
      </w:rPr>
      <w:t>Pomorza</w:t>
    </w:r>
    <w:r w:rsidRPr="3FDF041D" w:rsidR="3FDF041D">
      <w:rPr>
        <w:rFonts w:ascii="Calibri" w:hAnsi="Calibri" w:eastAsia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wpisana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do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rejestru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stowarzyszeń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i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rejestru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przedsiębiorców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prowadzonych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przez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Sąd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Rejonowy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Gdańsk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-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Północ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w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Gdańsku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, </w:t>
    </w:r>
    <w:r>
      <w:br/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Wydział VII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Gospodarczy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Krajowego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Rejestru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>Sądowego</w:t>
    </w:r>
    <w:r w:rsidRPr="3FDF041D" w:rsidR="3FDF041D">
      <w:rPr>
        <w:rFonts w:ascii="Calibri" w:hAnsi="Calibri" w:cs="Calibri"/>
        <w:color w:val="000000" w:themeColor="text1" w:themeTint="FF" w:themeShade="FF"/>
        <w:sz w:val="16"/>
        <w:szCs w:val="16"/>
        <w:lang w:val="en-US"/>
      </w:rPr>
      <w:t xml:space="preserve"> pod nr KRS: 0000311830, NIP 957-100-39-47, REGON 220657617</w:t>
    </w:r>
  </w:p>
  <w:p w:rsidR="008A2D4E" w:rsidRDefault="008A2D4E" w14:paraId="70ED4432" w14:textId="77777777">
    <w:pPr>
      <w:pStyle w:val="Stopka"/>
      <w:ind w:left="-1560"/>
      <w:rPr>
        <w:color w:val="000000"/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885" w:type="dxa"/>
      <w:tblLayout w:type="fixed"/>
      <w:tblLook w:val="0000" w:firstRow="0" w:lastRow="0" w:firstColumn="0" w:lastColumn="0" w:noHBand="0" w:noVBand="0"/>
    </w:tblPr>
    <w:tblGrid>
      <w:gridCol w:w="10490"/>
      <w:gridCol w:w="3686"/>
    </w:tblGrid>
    <w:tr w:rsidR="008A2D4E" w14:paraId="7E4F707E" w14:textId="77777777">
      <w:tc>
        <w:tcPr>
          <w:tcW w:w="10490" w:type="dxa"/>
          <w:tcBorders>
            <w:top w:val="single" w:color="595959" w:sz="4" w:space="0"/>
          </w:tcBorders>
        </w:tcPr>
        <w:p w:rsidR="008A2D4E" w:rsidP="00241B87" w:rsidRDefault="00241B87" w14:paraId="7E409662" w14:textId="77777777">
          <w:pPr>
            <w:pStyle w:val="Stopka"/>
            <w:ind w:left="708"/>
          </w:pPr>
          <w:r>
            <w:rPr>
              <w:rFonts w:ascii="Calibri" w:hAnsi="Calibri" w:eastAsia="Calibri" w:cs="Calibri"/>
              <w:b/>
              <w:bCs/>
              <w:sz w:val="22"/>
              <w:szCs w:val="20"/>
              <w:lang w:val="pl-PL"/>
            </w:rPr>
            <w:t>Fundusze Europejskie dla Rozwoju Społecznego 2021-2027</w:t>
          </w:r>
          <w:r w:rsidR="008A2D4E">
            <w:rPr>
              <w:rFonts w:ascii="Calibri" w:hAnsi="Calibri" w:eastAsia="Calibri" w:cs="Calibri"/>
              <w:b/>
              <w:bCs/>
              <w:sz w:val="20"/>
              <w:szCs w:val="20"/>
              <w:lang w:val="pl-PL" w:eastAsia="pl-PL"/>
            </w:rPr>
            <w:br/>
          </w:r>
          <w:r w:rsidR="008A2D4E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>Regionalna Izba Gospodarcza Pomorza, Al.</w:t>
          </w:r>
          <w:r w:rsidR="007F01FC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 xml:space="preserve"> Zwycięstwa 96/98, 81-451 Gdynia</w:t>
          </w:r>
        </w:p>
        <w:p w:rsidR="008A2D4E" w:rsidP="00241B87" w:rsidRDefault="008A2D4E" w14:paraId="0ED61E4C" w14:textId="77777777">
          <w:pPr>
            <w:ind w:left="708"/>
          </w:pPr>
          <w:r>
            <w:rPr>
              <w:rFonts w:ascii="Calibri" w:hAnsi="Calibri" w:eastAsia="Calibri" w:cs="Calibri"/>
              <w:color w:val="000000"/>
              <w:sz w:val="16"/>
              <w:szCs w:val="14"/>
            </w:rPr>
            <w:t xml:space="preserve">Regionalna Izba Gospodarcza Pomorza </w:t>
          </w:r>
          <w:r>
            <w:rPr>
              <w:rFonts w:ascii="Calibri" w:hAnsi="Calibri" w:cs="Calibri"/>
              <w:color w:val="000000"/>
              <w:sz w:val="16"/>
            </w:rPr>
            <w:t xml:space="preserve">wpisana do rejestru stowarzyszeń i rejestru przedsiębiorców prowadzonych przez Sąd Rejonowy Gdańsk - Północ w Gdańsku, </w:t>
          </w:r>
          <w:r>
            <w:rPr>
              <w:rFonts w:ascii="Calibri" w:hAnsi="Calibri" w:cs="Calibri"/>
              <w:color w:val="000000"/>
              <w:sz w:val="16"/>
            </w:rPr>
            <w:br/>
          </w:r>
          <w:r>
            <w:rPr>
              <w:rFonts w:ascii="Calibri" w:hAnsi="Calibri" w:cs="Calibri"/>
              <w:color w:val="000000"/>
              <w:sz w:val="16"/>
            </w:rPr>
            <w:t>Wydział VII Gospodarczy Krajowego Rejestru Sądowego pod nr KRS: 0000311830, NIP 957-100-39-47, REGON 220657617</w:t>
          </w:r>
        </w:p>
        <w:p w:rsidR="008A2D4E" w:rsidRDefault="008A2D4E" w14:paraId="47550447" w14:textId="77777777">
          <w:pPr>
            <w:pStyle w:val="Stopka"/>
            <w:rPr>
              <w:rFonts w:ascii="Calibri" w:hAnsi="Calibri" w:eastAsia="Calibri" w:cs="Calibri"/>
              <w:color w:val="000000"/>
              <w:sz w:val="28"/>
              <w:lang w:val="pl-PL" w:eastAsia="pl-PL"/>
            </w:rPr>
          </w:pPr>
        </w:p>
      </w:tc>
      <w:tc>
        <w:tcPr>
          <w:tcW w:w="3686" w:type="dxa"/>
          <w:tcBorders>
            <w:top w:val="single" w:color="595959" w:sz="4" w:space="0"/>
          </w:tcBorders>
        </w:tcPr>
        <w:p w:rsidR="008A2D4E" w:rsidRDefault="008A2D4E" w14:paraId="2391FA40" w14:textId="77777777">
          <w:pPr>
            <w:pStyle w:val="Stopka"/>
            <w:snapToGrid w:val="0"/>
            <w:rPr>
              <w:rFonts w:ascii="Calibri" w:hAnsi="Calibri" w:eastAsia="Calibri" w:cs="Calibri"/>
              <w:b/>
              <w:bCs/>
              <w:color w:val="000000"/>
              <w:sz w:val="28"/>
              <w:lang w:val="pl-PL" w:eastAsia="pl-PL"/>
            </w:rPr>
          </w:pPr>
        </w:p>
        <w:p w:rsidR="008A2D4E" w:rsidRDefault="008A2D4E" w14:paraId="323A36A7" w14:textId="77777777">
          <w:pPr>
            <w:pStyle w:val="Stopka"/>
            <w:rPr>
              <w:rFonts w:ascii="Calibri" w:hAnsi="Calibri" w:eastAsia="Calibri" w:cs="Calibri"/>
              <w:b/>
              <w:bCs/>
              <w:color w:val="FF0000"/>
              <w:lang w:val="pl-PL" w:eastAsia="pl-PL"/>
            </w:rPr>
          </w:pPr>
        </w:p>
      </w:tc>
    </w:tr>
  </w:tbl>
  <w:p w:rsidR="008A2D4E" w:rsidRDefault="008A2D4E" w14:paraId="489B8B1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6710" w:rsidRDefault="00CB6710" w14:paraId="22FAE877" w14:textId="77777777">
      <w:r>
        <w:separator/>
      </w:r>
    </w:p>
  </w:footnote>
  <w:footnote w:type="continuationSeparator" w:id="0">
    <w:p w:rsidR="00CB6710" w:rsidRDefault="00CB6710" w14:paraId="49CE8064" w14:textId="77777777">
      <w:r>
        <w:continuationSeparator/>
      </w:r>
    </w:p>
  </w:footnote>
  <w:footnote w:id="1">
    <w:p w:rsidRPr="008D4D5A" w:rsidR="00401463" w:rsidP="00401463" w:rsidRDefault="00401463" w14:paraId="3413FA4D" w14:textId="77777777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5074A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074A8">
        <w:rPr>
          <w:rFonts w:ascii="Calibri" w:hAnsi="Calibri" w:cs="Calibri"/>
          <w:sz w:val="18"/>
          <w:szCs w:val="18"/>
        </w:rPr>
        <w:t xml:space="preserve"> </w:t>
      </w:r>
      <w:r w:rsidRPr="008D4D5A">
        <w:rPr>
          <w:rFonts w:ascii="Calibri" w:hAnsi="Calibri" w:cs="Calibri"/>
          <w:sz w:val="18"/>
          <w:szCs w:val="18"/>
        </w:rPr>
        <w:t xml:space="preserve">Jeżeli Wykonawca składa ofertę tylko w zakresie jednej lub niektórych części należy uzupełnić tylko rubryki przypisane do części, w której/w których składana jest oferta.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56BC" w:rsidRDefault="008156BC" w14:paraId="20C532C8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A2D4E" w:rsidP="00241B87" w:rsidRDefault="008156BC" w14:paraId="6F28F8E4" w14:textId="77777777">
    <w:pPr>
      <w:pStyle w:val="Nagwek"/>
      <w:jc w:val="center"/>
    </w:pPr>
    <w:r w:rsidRPr="00D565AA">
      <w:rPr>
        <w:noProof/>
        <w:color w:val="000000"/>
      </w:rPr>
      <w:drawing>
        <wp:inline distT="0" distB="0" distL="0" distR="0" wp14:anchorId="08627D6E" wp14:editId="45729E5B">
          <wp:extent cx="5817870" cy="55816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5364B" w:rsidRDefault="00243C1D" w14:paraId="3F461280" w14:textId="44EA23D8">
    <w:r w:rsidRPr="00D565AA">
      <w:rPr>
        <w:noProof/>
        <w:color w:val="000000"/>
      </w:rPr>
      <w:drawing>
        <wp:inline distT="0" distB="0" distL="0" distR="0" wp14:anchorId="535BB6EB" wp14:editId="008541B9">
          <wp:extent cx="5817870" cy="558165"/>
          <wp:effectExtent l="0" t="0" r="0" b="0"/>
          <wp:docPr id="106392093" name="Obraz 10639209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8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hint="default" w:ascii="Symbol" w:hAnsi="Symbol" w:cs="Symbol"/>
        <w:sz w:val="22"/>
        <w:szCs w:val="22"/>
        <w:shd w:val="clear" w:color="auto" w:fill="FFFFFF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 w:cs="Calibri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21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2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4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en-US"/>
      </w:rPr>
    </w:lvl>
  </w:abstractNum>
  <w:abstractNum w:abstractNumId="25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76C2F72"/>
    <w:multiLevelType w:val="hybridMultilevel"/>
    <w:tmpl w:val="CA56FA80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43C5479"/>
    <w:multiLevelType w:val="hybridMultilevel"/>
    <w:tmpl w:val="DE0855B0"/>
    <w:lvl w:ilvl="0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8" w15:restartNumberingAfterBreak="0">
    <w:nsid w:val="291121A1"/>
    <w:multiLevelType w:val="hybridMultilevel"/>
    <w:tmpl w:val="CA40AC46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0207137"/>
    <w:multiLevelType w:val="hybridMultilevel"/>
    <w:tmpl w:val="8D465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666090"/>
    <w:multiLevelType w:val="hybridMultilevel"/>
    <w:tmpl w:val="6B46F43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1" w15:restartNumberingAfterBreak="0">
    <w:nsid w:val="4029BD09"/>
    <w:multiLevelType w:val="hybridMultilevel"/>
    <w:tmpl w:val="EEE204D8"/>
    <w:lvl w:ilvl="0" w:tplc="47863440">
      <w:start w:val="1"/>
      <w:numFmt w:val="lowerLetter"/>
      <w:lvlText w:val="%1)"/>
      <w:lvlJc w:val="left"/>
      <w:pPr>
        <w:ind w:left="720" w:hanging="360"/>
      </w:pPr>
    </w:lvl>
    <w:lvl w:ilvl="1" w:tplc="F31AD312">
      <w:start w:val="1"/>
      <w:numFmt w:val="lowerLetter"/>
      <w:lvlText w:val="%2."/>
      <w:lvlJc w:val="left"/>
      <w:pPr>
        <w:ind w:left="1440" w:hanging="360"/>
      </w:pPr>
    </w:lvl>
    <w:lvl w:ilvl="2" w:tplc="012E7B88">
      <w:start w:val="1"/>
      <w:numFmt w:val="lowerRoman"/>
      <w:lvlText w:val="%3."/>
      <w:lvlJc w:val="right"/>
      <w:pPr>
        <w:ind w:left="2160" w:hanging="180"/>
      </w:pPr>
    </w:lvl>
    <w:lvl w:ilvl="3" w:tplc="778C96FC">
      <w:start w:val="1"/>
      <w:numFmt w:val="decimal"/>
      <w:lvlText w:val="%4."/>
      <w:lvlJc w:val="left"/>
      <w:pPr>
        <w:ind w:left="2880" w:hanging="360"/>
      </w:pPr>
    </w:lvl>
    <w:lvl w:ilvl="4" w:tplc="E08619D2">
      <w:start w:val="1"/>
      <w:numFmt w:val="lowerLetter"/>
      <w:lvlText w:val="%5."/>
      <w:lvlJc w:val="left"/>
      <w:pPr>
        <w:ind w:left="3600" w:hanging="360"/>
      </w:pPr>
    </w:lvl>
    <w:lvl w:ilvl="5" w:tplc="D4F0AFA0">
      <w:start w:val="1"/>
      <w:numFmt w:val="lowerRoman"/>
      <w:lvlText w:val="%6."/>
      <w:lvlJc w:val="right"/>
      <w:pPr>
        <w:ind w:left="4320" w:hanging="180"/>
      </w:pPr>
    </w:lvl>
    <w:lvl w:ilvl="6" w:tplc="4484EC4A">
      <w:start w:val="1"/>
      <w:numFmt w:val="decimal"/>
      <w:lvlText w:val="%7."/>
      <w:lvlJc w:val="left"/>
      <w:pPr>
        <w:ind w:left="5040" w:hanging="360"/>
      </w:pPr>
    </w:lvl>
    <w:lvl w:ilvl="7" w:tplc="5A04D59E">
      <w:start w:val="1"/>
      <w:numFmt w:val="lowerLetter"/>
      <w:lvlText w:val="%8."/>
      <w:lvlJc w:val="left"/>
      <w:pPr>
        <w:ind w:left="5760" w:hanging="360"/>
      </w:pPr>
    </w:lvl>
    <w:lvl w:ilvl="8" w:tplc="C6CE73D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C61FE"/>
    <w:multiLevelType w:val="hybridMultilevel"/>
    <w:tmpl w:val="37FC351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3" w15:restartNumberingAfterBreak="0">
    <w:nsid w:val="5F784AD5"/>
    <w:multiLevelType w:val="hybridMultilevel"/>
    <w:tmpl w:val="4A4EEB7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03795"/>
    <w:multiLevelType w:val="hybridMultilevel"/>
    <w:tmpl w:val="145A2F6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5" w15:restartNumberingAfterBreak="0">
    <w:nsid w:val="67707C82"/>
    <w:multiLevelType w:val="hybridMultilevel"/>
    <w:tmpl w:val="5E88F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9286A"/>
    <w:multiLevelType w:val="hybridMultilevel"/>
    <w:tmpl w:val="2452D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41F64"/>
    <w:multiLevelType w:val="hybridMultilevel"/>
    <w:tmpl w:val="96084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E4959"/>
    <w:multiLevelType w:val="hybridMultilevel"/>
    <w:tmpl w:val="1FEE3B6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1024865401">
    <w:abstractNumId w:val="0"/>
  </w:num>
  <w:num w:numId="2" w16cid:durableId="1061561957">
    <w:abstractNumId w:val="5"/>
  </w:num>
  <w:num w:numId="3" w16cid:durableId="708841311">
    <w:abstractNumId w:val="36"/>
  </w:num>
  <w:num w:numId="4" w16cid:durableId="1409572964">
    <w:abstractNumId w:val="26"/>
  </w:num>
  <w:num w:numId="5" w16cid:durableId="842933678">
    <w:abstractNumId w:val="38"/>
  </w:num>
  <w:num w:numId="6" w16cid:durableId="1148593534">
    <w:abstractNumId w:val="29"/>
  </w:num>
  <w:num w:numId="7" w16cid:durableId="2038116307">
    <w:abstractNumId w:val="28"/>
  </w:num>
  <w:num w:numId="8" w16cid:durableId="1871916415">
    <w:abstractNumId w:val="27"/>
  </w:num>
  <w:num w:numId="9" w16cid:durableId="342247053">
    <w:abstractNumId w:val="30"/>
  </w:num>
  <w:num w:numId="10" w16cid:durableId="1207371350">
    <w:abstractNumId w:val="34"/>
  </w:num>
  <w:num w:numId="11" w16cid:durableId="1410887241">
    <w:abstractNumId w:val="32"/>
  </w:num>
  <w:num w:numId="12" w16cid:durableId="1148550514">
    <w:abstractNumId w:val="37"/>
  </w:num>
  <w:num w:numId="13" w16cid:durableId="1193348578">
    <w:abstractNumId w:val="33"/>
  </w:num>
  <w:num w:numId="14" w16cid:durableId="1439914380">
    <w:abstractNumId w:val="35"/>
  </w:num>
  <w:num w:numId="15" w16cid:durableId="1021130197">
    <w:abstractNumId w:val="31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22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2D"/>
    <w:rsid w:val="00025C1E"/>
    <w:rsid w:val="00026353"/>
    <w:rsid w:val="000359F4"/>
    <w:rsid w:val="000521DB"/>
    <w:rsid w:val="00053EDF"/>
    <w:rsid w:val="000B527E"/>
    <w:rsid w:val="000D3E66"/>
    <w:rsid w:val="000D5142"/>
    <w:rsid w:val="000F3DCD"/>
    <w:rsid w:val="000F64FC"/>
    <w:rsid w:val="00120F64"/>
    <w:rsid w:val="001808EF"/>
    <w:rsid w:val="00192D85"/>
    <w:rsid w:val="001D16B8"/>
    <w:rsid w:val="001D490B"/>
    <w:rsid w:val="001D69F1"/>
    <w:rsid w:val="00231DF7"/>
    <w:rsid w:val="0024002D"/>
    <w:rsid w:val="00241B87"/>
    <w:rsid w:val="00243A57"/>
    <w:rsid w:val="00243C1D"/>
    <w:rsid w:val="002465E1"/>
    <w:rsid w:val="0025364B"/>
    <w:rsid w:val="00274C87"/>
    <w:rsid w:val="002874E1"/>
    <w:rsid w:val="00292CFE"/>
    <w:rsid w:val="002A10B2"/>
    <w:rsid w:val="002A2302"/>
    <w:rsid w:val="002C458D"/>
    <w:rsid w:val="0031234C"/>
    <w:rsid w:val="00323DA7"/>
    <w:rsid w:val="00327582"/>
    <w:rsid w:val="003405FE"/>
    <w:rsid w:val="00345272"/>
    <w:rsid w:val="00372121"/>
    <w:rsid w:val="00373F37"/>
    <w:rsid w:val="003816A5"/>
    <w:rsid w:val="003B70F1"/>
    <w:rsid w:val="003C7183"/>
    <w:rsid w:val="003E709B"/>
    <w:rsid w:val="003F365B"/>
    <w:rsid w:val="003F77AB"/>
    <w:rsid w:val="00401463"/>
    <w:rsid w:val="00404C03"/>
    <w:rsid w:val="00411D10"/>
    <w:rsid w:val="00436F6C"/>
    <w:rsid w:val="00457C87"/>
    <w:rsid w:val="00467CE4"/>
    <w:rsid w:val="00490797"/>
    <w:rsid w:val="004A079E"/>
    <w:rsid w:val="004C0395"/>
    <w:rsid w:val="004C0F42"/>
    <w:rsid w:val="004C3BDA"/>
    <w:rsid w:val="004E36DA"/>
    <w:rsid w:val="004E5F8F"/>
    <w:rsid w:val="004F67E4"/>
    <w:rsid w:val="005033A6"/>
    <w:rsid w:val="005139A7"/>
    <w:rsid w:val="0051584C"/>
    <w:rsid w:val="005320AA"/>
    <w:rsid w:val="00541AFA"/>
    <w:rsid w:val="00541E6F"/>
    <w:rsid w:val="00551258"/>
    <w:rsid w:val="0055551D"/>
    <w:rsid w:val="00555E80"/>
    <w:rsid w:val="00570B76"/>
    <w:rsid w:val="00576798"/>
    <w:rsid w:val="0058031E"/>
    <w:rsid w:val="00581E88"/>
    <w:rsid w:val="00590D51"/>
    <w:rsid w:val="005B12B2"/>
    <w:rsid w:val="005C65B0"/>
    <w:rsid w:val="005E1D56"/>
    <w:rsid w:val="005F16AE"/>
    <w:rsid w:val="005F5E6B"/>
    <w:rsid w:val="006014D3"/>
    <w:rsid w:val="00604BB4"/>
    <w:rsid w:val="00617E3F"/>
    <w:rsid w:val="00625695"/>
    <w:rsid w:val="00645B13"/>
    <w:rsid w:val="006642A6"/>
    <w:rsid w:val="00676543"/>
    <w:rsid w:val="006817BF"/>
    <w:rsid w:val="006B5ED0"/>
    <w:rsid w:val="006D215C"/>
    <w:rsid w:val="006D533C"/>
    <w:rsid w:val="006F33CA"/>
    <w:rsid w:val="007132AE"/>
    <w:rsid w:val="00715F4F"/>
    <w:rsid w:val="007212B1"/>
    <w:rsid w:val="00752E55"/>
    <w:rsid w:val="00770133"/>
    <w:rsid w:val="00774A8F"/>
    <w:rsid w:val="00776BF7"/>
    <w:rsid w:val="00794CAE"/>
    <w:rsid w:val="007F01FC"/>
    <w:rsid w:val="007F2829"/>
    <w:rsid w:val="007F6492"/>
    <w:rsid w:val="0080665C"/>
    <w:rsid w:val="008150C8"/>
    <w:rsid w:val="008156BC"/>
    <w:rsid w:val="008324A3"/>
    <w:rsid w:val="0084498D"/>
    <w:rsid w:val="0085767D"/>
    <w:rsid w:val="0086786C"/>
    <w:rsid w:val="00894DD1"/>
    <w:rsid w:val="008A2D4E"/>
    <w:rsid w:val="008A45D5"/>
    <w:rsid w:val="008B5A7C"/>
    <w:rsid w:val="008B5EE4"/>
    <w:rsid w:val="008D403F"/>
    <w:rsid w:val="008D44F9"/>
    <w:rsid w:val="008D4D5A"/>
    <w:rsid w:val="008D4E7B"/>
    <w:rsid w:val="008E7EC2"/>
    <w:rsid w:val="008F503E"/>
    <w:rsid w:val="008F6A33"/>
    <w:rsid w:val="00904B50"/>
    <w:rsid w:val="00907E6E"/>
    <w:rsid w:val="00910E5C"/>
    <w:rsid w:val="0091103A"/>
    <w:rsid w:val="00954EC3"/>
    <w:rsid w:val="00967F7B"/>
    <w:rsid w:val="00972C88"/>
    <w:rsid w:val="00994746"/>
    <w:rsid w:val="009D1124"/>
    <w:rsid w:val="009D28A9"/>
    <w:rsid w:val="009E5B71"/>
    <w:rsid w:val="009F135E"/>
    <w:rsid w:val="00A07217"/>
    <w:rsid w:val="00A1334D"/>
    <w:rsid w:val="00A14B42"/>
    <w:rsid w:val="00A23647"/>
    <w:rsid w:val="00A2477B"/>
    <w:rsid w:val="00A3605C"/>
    <w:rsid w:val="00A374C1"/>
    <w:rsid w:val="00A6663A"/>
    <w:rsid w:val="00A80E18"/>
    <w:rsid w:val="00A824D6"/>
    <w:rsid w:val="00A849D2"/>
    <w:rsid w:val="00A909E6"/>
    <w:rsid w:val="00AB79BB"/>
    <w:rsid w:val="00AC3F9B"/>
    <w:rsid w:val="00AF741A"/>
    <w:rsid w:val="00B17E91"/>
    <w:rsid w:val="00B825DA"/>
    <w:rsid w:val="00B85C35"/>
    <w:rsid w:val="00B93266"/>
    <w:rsid w:val="00BA0537"/>
    <w:rsid w:val="00BB452F"/>
    <w:rsid w:val="00BB4C9D"/>
    <w:rsid w:val="00BC5106"/>
    <w:rsid w:val="00BD38B7"/>
    <w:rsid w:val="00BE4F23"/>
    <w:rsid w:val="00BF1B90"/>
    <w:rsid w:val="00C03AE5"/>
    <w:rsid w:val="00C06057"/>
    <w:rsid w:val="00C15BA6"/>
    <w:rsid w:val="00C20E8A"/>
    <w:rsid w:val="00C37301"/>
    <w:rsid w:val="00C51393"/>
    <w:rsid w:val="00C54092"/>
    <w:rsid w:val="00CB47BB"/>
    <w:rsid w:val="00CB6710"/>
    <w:rsid w:val="00CB730C"/>
    <w:rsid w:val="00CC0E52"/>
    <w:rsid w:val="00CD7D87"/>
    <w:rsid w:val="00D00D6E"/>
    <w:rsid w:val="00D322D1"/>
    <w:rsid w:val="00D56442"/>
    <w:rsid w:val="00D83F8C"/>
    <w:rsid w:val="00D840A1"/>
    <w:rsid w:val="00D93C43"/>
    <w:rsid w:val="00DC39E1"/>
    <w:rsid w:val="00DD6277"/>
    <w:rsid w:val="00DD6289"/>
    <w:rsid w:val="00DE6BC9"/>
    <w:rsid w:val="00DF078B"/>
    <w:rsid w:val="00E227A6"/>
    <w:rsid w:val="00E25D30"/>
    <w:rsid w:val="00E307E2"/>
    <w:rsid w:val="00E315AB"/>
    <w:rsid w:val="00E64271"/>
    <w:rsid w:val="00EB2754"/>
    <w:rsid w:val="00EB7621"/>
    <w:rsid w:val="00EC08F5"/>
    <w:rsid w:val="00ED5CE7"/>
    <w:rsid w:val="00ED68D3"/>
    <w:rsid w:val="00EE00FC"/>
    <w:rsid w:val="00F14ACA"/>
    <w:rsid w:val="00F176D0"/>
    <w:rsid w:val="00F37C2E"/>
    <w:rsid w:val="00F420F3"/>
    <w:rsid w:val="00F92153"/>
    <w:rsid w:val="00FA0A9A"/>
    <w:rsid w:val="00FA72AC"/>
    <w:rsid w:val="00FC0203"/>
    <w:rsid w:val="00FC67DA"/>
    <w:rsid w:val="00FF5619"/>
    <w:rsid w:val="0E2E9127"/>
    <w:rsid w:val="12D52A62"/>
    <w:rsid w:val="3FDF041D"/>
    <w:rsid w:val="40BD69B6"/>
    <w:rsid w:val="4D307200"/>
    <w:rsid w:val="5DBB0A1F"/>
    <w:rsid w:val="5F680D07"/>
    <w:rsid w:val="6CF2A048"/>
    <w:rsid w:val="71E3B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560CF7"/>
  <w15:chartTrackingRefBased/>
  <w15:docId w15:val="{0BD71C51-A502-0E45-B276-A79B296C2A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Tekstpodstawowy"/>
    <w:qFormat/>
    <w:pPr>
      <w:numPr>
        <w:ilvl w:val="2"/>
        <w:numId w:val="1"/>
      </w:numPr>
      <w:spacing w:before="280" w:after="280"/>
      <w:outlineLvl w:val="2"/>
    </w:pPr>
    <w:rPr>
      <w:rFonts w:ascii="Times New Roman" w:hAnsi="Times New Roman" w:cs="Times New Roman"/>
      <w:b/>
      <w:bCs/>
      <w:sz w:val="27"/>
      <w:szCs w:val="27"/>
      <w:lang w:val="x-none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Calibri" w:hAnsi="Calibri" w:eastAsia="Calibri" w:cs="Times New Roman"/>
      <w:sz w:val="22"/>
      <w:szCs w:val="22"/>
      <w:lang w:eastAsia="en-US"/>
    </w:rPr>
  </w:style>
  <w:style w:type="character" w:styleId="WW8Num3z0" w:customStyle="1">
    <w:name w:val="WW8Num3z0"/>
    <w:rPr>
      <w:rFonts w:ascii="Calibri" w:hAnsi="Calibri" w:cs="Calibri"/>
      <w:sz w:val="22"/>
      <w:szCs w:val="22"/>
    </w:rPr>
  </w:style>
  <w:style w:type="character" w:styleId="WW8Num4z0" w:customStyle="1">
    <w:name w:val="WW8Num4z0"/>
    <w:rPr>
      <w:rFonts w:ascii="Calibri" w:hAnsi="Calibri" w:cs="Calibri"/>
      <w:sz w:val="22"/>
      <w:szCs w:val="22"/>
    </w:rPr>
  </w:style>
  <w:style w:type="character" w:styleId="WW8Num5z0" w:customStyle="1">
    <w:name w:val="WW8Num5z0"/>
    <w:rPr>
      <w:rFonts w:ascii="Calibri" w:hAnsi="Calibri" w:cs="Calibri"/>
      <w:sz w:val="22"/>
      <w:szCs w:val="22"/>
    </w:rPr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ascii="Calibri" w:hAnsi="Calibri" w:eastAsia="Calibri" w:cs="Times New Roman"/>
      <w:sz w:val="22"/>
      <w:szCs w:val="22"/>
    </w:rPr>
  </w:style>
  <w:style w:type="character" w:styleId="WW8Num7z0" w:customStyle="1">
    <w:name w:val="WW8Num7z0"/>
  </w:style>
  <w:style w:type="character" w:styleId="WW8Num8z0" w:customStyle="1">
    <w:name w:val="WW8Num8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9z0" w:customStyle="1">
    <w:name w:val="WW8Num9z0"/>
  </w:style>
  <w:style w:type="character" w:styleId="WW8Num9z1" w:customStyle="1">
    <w:name w:val="WW8Num9z1"/>
  </w:style>
  <w:style w:type="character" w:styleId="WW8Num9z2" w:customStyle="1">
    <w:name w:val="WW8Num9z2"/>
    <w:rPr>
      <w:rFonts w:cs="Calibri"/>
    </w:rPr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0" w:customStyle="1">
    <w:name w:val="WW8Num10z0"/>
    <w:rPr>
      <w:rFonts w:ascii="Calibri" w:hAnsi="Calibri" w:eastAsia="Calibri" w:cs="Times New Roman"/>
      <w:sz w:val="22"/>
      <w:szCs w:val="22"/>
      <w:lang w:eastAsia="en-US"/>
    </w:rPr>
  </w:style>
  <w:style w:type="character" w:styleId="WW8Num11z0" w:customStyle="1">
    <w:name w:val="WW8Num11z0"/>
    <w:rPr>
      <w:rFonts w:ascii="Calibri" w:hAnsi="Calibri" w:cs="Calibri"/>
      <w:sz w:val="22"/>
      <w:szCs w:val="22"/>
    </w:rPr>
  </w:style>
  <w:style w:type="character" w:styleId="WW8Num12z0" w:customStyle="1">
    <w:name w:val="WW8Num12z0"/>
    <w:rPr>
      <w:rFonts w:cs="Calibri"/>
    </w:rPr>
  </w:style>
  <w:style w:type="character" w:styleId="WW8Num13z0" w:customStyle="1">
    <w:name w:val="WW8Num13z0"/>
    <w:rPr>
      <w:rFonts w:cs="Calibri"/>
    </w:rPr>
  </w:style>
  <w:style w:type="character" w:styleId="WW8Num14z0" w:customStyle="1">
    <w:name w:val="WW8Num14z0"/>
    <w:rPr>
      <w:rFonts w:ascii="Calibri" w:hAnsi="Calibri" w:eastAsia="Calibri" w:cs="Times New Roman"/>
      <w:sz w:val="22"/>
      <w:szCs w:val="22"/>
      <w:lang w:eastAsia="en-US"/>
    </w:rPr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</w:style>
  <w:style w:type="character" w:styleId="WW8Num16z1" w:customStyle="1">
    <w:name w:val="WW8Num16z1"/>
  </w:style>
  <w:style w:type="character" w:styleId="WW8Num16z2" w:customStyle="1">
    <w:name w:val="WW8Num16z2"/>
    <w:rPr>
      <w:rFonts w:cs="Calibri"/>
    </w:rPr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cs="Calibri"/>
    </w:rPr>
  </w:style>
  <w:style w:type="character" w:styleId="WW8Num18z0" w:customStyle="1">
    <w:name w:val="WW8Num18z0"/>
    <w:rPr>
      <w:rFonts w:hint="default" w:ascii="Symbol" w:hAnsi="Symbol" w:cs="Symbol"/>
      <w:sz w:val="22"/>
      <w:szCs w:val="22"/>
      <w:shd w:val="clear" w:color="auto" w:fill="FFFFFF"/>
    </w:rPr>
  </w:style>
  <w:style w:type="character" w:styleId="WW8Num19z0" w:customStyle="1">
    <w:name w:val="WW8Num19z0"/>
    <w:rPr>
      <w:rFonts w:hint="default" w:cs="Calibri"/>
    </w:rPr>
  </w:style>
  <w:style w:type="character" w:styleId="WW8Num20z0" w:customStyle="1">
    <w:name w:val="WW8Num20z0"/>
    <w:rPr>
      <w:rFonts w:ascii="Calibri" w:hAnsi="Calibri" w:eastAsia="Calibri" w:cs="Times New Roman"/>
      <w:sz w:val="22"/>
      <w:szCs w:val="22"/>
      <w:lang w:eastAsia="en-US"/>
    </w:rPr>
  </w:style>
  <w:style w:type="character" w:styleId="WW8Num21z0" w:customStyle="1">
    <w:name w:val="WW8Num21z0"/>
  </w:style>
  <w:style w:type="character" w:styleId="WW8Num22z0" w:customStyle="1">
    <w:name w:val="WW8Num22z0"/>
    <w:rPr>
      <w:rFonts w:cs="Calibri"/>
    </w:rPr>
  </w:style>
  <w:style w:type="character" w:styleId="WW8Num23z0" w:customStyle="1">
    <w:name w:val="WW8Num23z0"/>
    <w:rPr>
      <w:rFonts w:ascii="Calibri" w:hAnsi="Calibri" w:cs="Calibri"/>
      <w:sz w:val="22"/>
      <w:szCs w:val="22"/>
    </w:rPr>
  </w:style>
  <w:style w:type="character" w:styleId="WW8Num24z0" w:customStyle="1">
    <w:name w:val="WW8Num24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25z0" w:customStyle="1">
    <w:name w:val="WW8Num25z0"/>
  </w:style>
  <w:style w:type="character" w:styleId="WW8Num26z0" w:customStyle="1">
    <w:name w:val="WW8Num26z0"/>
    <w:rPr>
      <w:rFonts w:ascii="Calibri" w:hAnsi="Calibri" w:cs="Calibri"/>
      <w:sz w:val="22"/>
      <w:szCs w:val="22"/>
    </w:rPr>
  </w:style>
  <w:style w:type="character" w:styleId="WW8Num26z2" w:customStyle="1">
    <w:name w:val="WW8Num26z2"/>
    <w:rPr>
      <w:rFonts w:hint="default"/>
    </w:rPr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  <w:rPr>
      <w:rFonts w:cs="Calibri"/>
    </w:rPr>
  </w:style>
  <w:style w:type="character" w:styleId="WW8Num28z0" w:customStyle="1">
    <w:name w:val="WW8Num28z0"/>
    <w:rPr>
      <w:rFonts w:hint="default"/>
      <w:lang w:eastAsia="en-US"/>
    </w:rPr>
  </w:style>
  <w:style w:type="character" w:styleId="WW8Num29z0" w:customStyle="1">
    <w:name w:val="WW8Num29z0"/>
    <w:rPr>
      <w:rFonts w:cs="Calibri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1" w:customStyle="1">
    <w:name w:val="WW8Num5z1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  <w:rPr>
      <w:rFonts w:ascii="Calibri" w:hAnsi="Calibri" w:cs="Calibri"/>
      <w:sz w:val="22"/>
      <w:szCs w:val="22"/>
    </w:rPr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1" w:customStyle="1">
    <w:name w:val="WW8Num15z1"/>
  </w:style>
  <w:style w:type="character" w:styleId="WW8Num15z2" w:customStyle="1">
    <w:name w:val="WW8Num15z2"/>
    <w:rPr>
      <w:rFonts w:cs="Calibri"/>
    </w:rPr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7z1" w:customStyle="1">
    <w:name w:val="WW8Num17z1"/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1" w:customStyle="1">
    <w:name w:val="WW8Num24z1"/>
  </w:style>
  <w:style w:type="character" w:styleId="WW8Num24z2" w:customStyle="1">
    <w:name w:val="WW8Num24z2"/>
    <w:rPr>
      <w:rFonts w:cs="Calibri"/>
    </w:rPr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1" w:customStyle="1">
    <w:name w:val="WW8Num26z1"/>
    <w:rPr>
      <w:rFonts w:hint="default" w:ascii="Courier New" w:hAnsi="Courier New" w:cs="Courier New"/>
    </w:rPr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30z0" w:customStyle="1">
    <w:name w:val="WW8Num30z0"/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cs="Calibri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WW8Num32z0" w:customStyle="1">
    <w:name w:val="WW8Num32z0"/>
  </w:style>
  <w:style w:type="character" w:styleId="WW8Num32z1" w:customStyle="1">
    <w:name w:val="WW8Num32z1"/>
  </w:style>
  <w:style w:type="character" w:styleId="WW8Num32z2" w:customStyle="1">
    <w:name w:val="WW8Num32z2"/>
  </w:style>
  <w:style w:type="character" w:styleId="WW8Num32z3" w:customStyle="1">
    <w:name w:val="WW8Num32z3"/>
  </w:style>
  <w:style w:type="character" w:styleId="WW8Num32z4" w:customStyle="1">
    <w:name w:val="WW8Num32z4"/>
  </w:style>
  <w:style w:type="character" w:styleId="WW8Num32z5" w:customStyle="1">
    <w:name w:val="WW8Num32z5"/>
  </w:style>
  <w:style w:type="character" w:styleId="WW8Num32z6" w:customStyle="1">
    <w:name w:val="WW8Num32z6"/>
  </w:style>
  <w:style w:type="character" w:styleId="WW8Num32z7" w:customStyle="1">
    <w:name w:val="WW8Num32z7"/>
  </w:style>
  <w:style w:type="character" w:styleId="WW8Num32z8" w:customStyle="1">
    <w:name w:val="WW8Num32z8"/>
  </w:style>
  <w:style w:type="character" w:styleId="WW8Num33z0" w:customStyle="1">
    <w:name w:val="WW8Num33z0"/>
    <w:rPr>
      <w:rFonts w:ascii="Calibri" w:hAnsi="Calibri" w:cs="Calibri"/>
      <w:sz w:val="22"/>
      <w:szCs w:val="22"/>
    </w:rPr>
  </w:style>
  <w:style w:type="character" w:styleId="WW8Num33z1" w:customStyle="1">
    <w:name w:val="WW8Num33z1"/>
  </w:style>
  <w:style w:type="character" w:styleId="WW8Num33z2" w:customStyle="1">
    <w:name w:val="WW8Num33z2"/>
  </w:style>
  <w:style w:type="character" w:styleId="WW8Num33z3" w:customStyle="1">
    <w:name w:val="WW8Num33z3"/>
  </w:style>
  <w:style w:type="character" w:styleId="WW8Num33z4" w:customStyle="1">
    <w:name w:val="WW8Num33z4"/>
  </w:style>
  <w:style w:type="character" w:styleId="WW8Num33z5" w:customStyle="1">
    <w:name w:val="WW8Num33z5"/>
  </w:style>
  <w:style w:type="character" w:styleId="WW8Num33z6" w:customStyle="1">
    <w:name w:val="WW8Num33z6"/>
  </w:style>
  <w:style w:type="character" w:styleId="WW8Num33z7" w:customStyle="1">
    <w:name w:val="WW8Num33z7"/>
  </w:style>
  <w:style w:type="character" w:styleId="WW8Num33z8" w:customStyle="1">
    <w:name w:val="WW8Num33z8"/>
  </w:style>
  <w:style w:type="character" w:styleId="WW8Num34z0" w:customStyle="1">
    <w:name w:val="WW8Num34z0"/>
    <w:rPr>
      <w:rFonts w:hint="default"/>
    </w:rPr>
  </w:style>
  <w:style w:type="character" w:styleId="WW8Num34z1" w:customStyle="1">
    <w:name w:val="WW8Num34z1"/>
    <w:rPr>
      <w:rFonts w:hint="default" w:ascii="Calibri" w:hAnsi="Calibri" w:eastAsia="Times New Roman" w:cs="Calibri"/>
    </w:rPr>
  </w:style>
  <w:style w:type="character" w:styleId="WW8Num34z2" w:customStyle="1">
    <w:name w:val="WW8Num34z2"/>
  </w:style>
  <w:style w:type="character" w:styleId="WW8Num34z3" w:customStyle="1">
    <w:name w:val="WW8Num34z3"/>
  </w:style>
  <w:style w:type="character" w:styleId="WW8Num34z4" w:customStyle="1">
    <w:name w:val="WW8Num34z4"/>
  </w:style>
  <w:style w:type="character" w:styleId="WW8Num34z5" w:customStyle="1">
    <w:name w:val="WW8Num34z5"/>
  </w:style>
  <w:style w:type="character" w:styleId="WW8Num34z6" w:customStyle="1">
    <w:name w:val="WW8Num34z6"/>
  </w:style>
  <w:style w:type="character" w:styleId="WW8Num34z7" w:customStyle="1">
    <w:name w:val="WW8Num34z7"/>
  </w:style>
  <w:style w:type="character" w:styleId="WW8Num34z8" w:customStyle="1">
    <w:name w:val="WW8Num34z8"/>
  </w:style>
  <w:style w:type="character" w:styleId="WW8Num35z0" w:customStyle="1">
    <w:name w:val="WW8Num35z0"/>
  </w:style>
  <w:style w:type="character" w:styleId="WW8Num35z1" w:customStyle="1">
    <w:name w:val="WW8Num35z1"/>
  </w:style>
  <w:style w:type="character" w:styleId="WW8Num35z2" w:customStyle="1">
    <w:name w:val="WW8Num35z2"/>
  </w:style>
  <w:style w:type="character" w:styleId="WW8Num35z3" w:customStyle="1">
    <w:name w:val="WW8Num35z3"/>
  </w:style>
  <w:style w:type="character" w:styleId="WW8Num35z4" w:customStyle="1">
    <w:name w:val="WW8Num35z4"/>
  </w:style>
  <w:style w:type="character" w:styleId="WW8Num35z5" w:customStyle="1">
    <w:name w:val="WW8Num35z5"/>
  </w:style>
  <w:style w:type="character" w:styleId="WW8Num35z6" w:customStyle="1">
    <w:name w:val="WW8Num35z6"/>
  </w:style>
  <w:style w:type="character" w:styleId="WW8Num35z7" w:customStyle="1">
    <w:name w:val="WW8Num35z7"/>
  </w:style>
  <w:style w:type="character" w:styleId="WW8Num35z8" w:customStyle="1">
    <w:name w:val="WW8Num35z8"/>
  </w:style>
  <w:style w:type="character" w:styleId="WW8Num36z0" w:customStyle="1">
    <w:name w:val="WW8Num36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36z1" w:customStyle="1">
    <w:name w:val="WW8Num36z1"/>
  </w:style>
  <w:style w:type="character" w:styleId="WW8Num36z2" w:customStyle="1">
    <w:name w:val="WW8Num36z2"/>
  </w:style>
  <w:style w:type="character" w:styleId="WW8Num36z3" w:customStyle="1">
    <w:name w:val="WW8Num36z3"/>
  </w:style>
  <w:style w:type="character" w:styleId="WW8Num36z4" w:customStyle="1">
    <w:name w:val="WW8Num36z4"/>
  </w:style>
  <w:style w:type="character" w:styleId="WW8Num36z5" w:customStyle="1">
    <w:name w:val="WW8Num36z5"/>
  </w:style>
  <w:style w:type="character" w:styleId="WW8Num36z6" w:customStyle="1">
    <w:name w:val="WW8Num36z6"/>
  </w:style>
  <w:style w:type="character" w:styleId="WW8Num36z7" w:customStyle="1">
    <w:name w:val="WW8Num36z7"/>
  </w:style>
  <w:style w:type="character" w:styleId="WW8Num36z8" w:customStyle="1">
    <w:name w:val="WW8Num36z8"/>
  </w:style>
  <w:style w:type="character" w:styleId="WW8Num37z0" w:customStyle="1">
    <w:name w:val="WW8Num37z0"/>
  </w:style>
  <w:style w:type="character" w:styleId="WW8Num37z1" w:customStyle="1">
    <w:name w:val="WW8Num37z1"/>
  </w:style>
  <w:style w:type="character" w:styleId="WW8Num37z2" w:customStyle="1">
    <w:name w:val="WW8Num37z2"/>
  </w:style>
  <w:style w:type="character" w:styleId="WW8Num37z3" w:customStyle="1">
    <w:name w:val="WW8Num37z3"/>
  </w:style>
  <w:style w:type="character" w:styleId="WW8Num37z4" w:customStyle="1">
    <w:name w:val="WW8Num37z4"/>
  </w:style>
  <w:style w:type="character" w:styleId="WW8Num37z5" w:customStyle="1">
    <w:name w:val="WW8Num37z5"/>
  </w:style>
  <w:style w:type="character" w:styleId="WW8Num37z6" w:customStyle="1">
    <w:name w:val="WW8Num37z6"/>
  </w:style>
  <w:style w:type="character" w:styleId="WW8Num37z7" w:customStyle="1">
    <w:name w:val="WW8Num37z7"/>
  </w:style>
  <w:style w:type="character" w:styleId="WW8Num37z8" w:customStyle="1">
    <w:name w:val="WW8Num37z8"/>
  </w:style>
  <w:style w:type="character" w:styleId="WW8Num38z0" w:customStyle="1">
    <w:name w:val="WW8Num38z0"/>
    <w:rPr>
      <w:rFonts w:ascii="Calibri" w:hAnsi="Calibri" w:cs="Calibri"/>
      <w:sz w:val="22"/>
      <w:szCs w:val="22"/>
    </w:rPr>
  </w:style>
  <w:style w:type="character" w:styleId="WW8Num38z1" w:customStyle="1">
    <w:name w:val="WW8Num38z1"/>
    <w:rPr>
      <w:rFonts w:ascii="Calibri" w:hAnsi="Calibri" w:cs="Calibri"/>
      <w:sz w:val="22"/>
      <w:szCs w:val="22"/>
    </w:rPr>
  </w:style>
  <w:style w:type="character" w:styleId="WW8Num38z2" w:customStyle="1">
    <w:name w:val="WW8Num38z2"/>
    <w:rPr>
      <w:rFonts w:hint="default"/>
    </w:rPr>
  </w:style>
  <w:style w:type="character" w:styleId="WW8Num38z3" w:customStyle="1">
    <w:name w:val="WW8Num38z3"/>
  </w:style>
  <w:style w:type="character" w:styleId="WW8Num38z4" w:customStyle="1">
    <w:name w:val="WW8Num38z4"/>
  </w:style>
  <w:style w:type="character" w:styleId="WW8Num38z5" w:customStyle="1">
    <w:name w:val="WW8Num38z5"/>
  </w:style>
  <w:style w:type="character" w:styleId="WW8Num38z6" w:customStyle="1">
    <w:name w:val="WW8Num38z6"/>
  </w:style>
  <w:style w:type="character" w:styleId="WW8Num38z7" w:customStyle="1">
    <w:name w:val="WW8Num38z7"/>
  </w:style>
  <w:style w:type="character" w:styleId="WW8Num38z8" w:customStyle="1">
    <w:name w:val="WW8Num38z8"/>
  </w:style>
  <w:style w:type="character" w:styleId="WW8Num39z0" w:customStyle="1">
    <w:name w:val="WW8Num39z0"/>
    <w:rPr>
      <w:rFonts w:cs="Calibri"/>
    </w:rPr>
  </w:style>
  <w:style w:type="character" w:styleId="WW8Num39z1" w:customStyle="1">
    <w:name w:val="WW8Num39z1"/>
  </w:style>
  <w:style w:type="character" w:styleId="WW8Num39z2" w:customStyle="1">
    <w:name w:val="WW8Num39z2"/>
  </w:style>
  <w:style w:type="character" w:styleId="WW8Num39z3" w:customStyle="1">
    <w:name w:val="WW8Num39z3"/>
  </w:style>
  <w:style w:type="character" w:styleId="WW8Num39z4" w:customStyle="1">
    <w:name w:val="WW8Num39z4"/>
  </w:style>
  <w:style w:type="character" w:styleId="WW8Num39z5" w:customStyle="1">
    <w:name w:val="WW8Num39z5"/>
  </w:style>
  <w:style w:type="character" w:styleId="WW8Num39z6" w:customStyle="1">
    <w:name w:val="WW8Num39z6"/>
  </w:style>
  <w:style w:type="character" w:styleId="WW8Num39z7" w:customStyle="1">
    <w:name w:val="WW8Num39z7"/>
  </w:style>
  <w:style w:type="character" w:styleId="WW8Num39z8" w:customStyle="1">
    <w:name w:val="WW8Num39z8"/>
  </w:style>
  <w:style w:type="character" w:styleId="WW8Num40z0" w:customStyle="1">
    <w:name w:val="WW8Num40z0"/>
    <w:rPr>
      <w:rFonts w:hint="default"/>
      <w:lang w:eastAsia="en-US"/>
    </w:rPr>
  </w:style>
  <w:style w:type="character" w:styleId="WW8Num40z1" w:customStyle="1">
    <w:name w:val="WW8Num40z1"/>
  </w:style>
  <w:style w:type="character" w:styleId="WW8Num40z2" w:customStyle="1">
    <w:name w:val="WW8Num40z2"/>
  </w:style>
  <w:style w:type="character" w:styleId="WW8Num40z3" w:customStyle="1">
    <w:name w:val="WW8Num40z3"/>
  </w:style>
  <w:style w:type="character" w:styleId="WW8Num40z4" w:customStyle="1">
    <w:name w:val="WW8Num40z4"/>
  </w:style>
  <w:style w:type="character" w:styleId="WW8Num40z5" w:customStyle="1">
    <w:name w:val="WW8Num40z5"/>
  </w:style>
  <w:style w:type="character" w:styleId="WW8Num40z6" w:customStyle="1">
    <w:name w:val="WW8Num40z6"/>
  </w:style>
  <w:style w:type="character" w:styleId="WW8Num40z7" w:customStyle="1">
    <w:name w:val="WW8Num40z7"/>
  </w:style>
  <w:style w:type="character" w:styleId="WW8Num40z8" w:customStyle="1">
    <w:name w:val="WW8Num40z8"/>
  </w:style>
  <w:style w:type="character" w:styleId="Domylnaczcionkaakapitu1" w:customStyle="1">
    <w:name w:val="Domyślna czcionka akapitu1"/>
  </w:style>
  <w:style w:type="character" w:styleId="StopkaZnak" w:customStyle="1">
    <w:name w:val="Stopka Znak"/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TekstdymkaZnak" w:customStyle="1">
    <w:name w:val="Tekst dymka Znak"/>
    <w:rPr>
      <w:rFonts w:ascii="Segoe UI" w:hAnsi="Segoe UI" w:cs="Segoe UI"/>
      <w:sz w:val="18"/>
      <w:szCs w:val="18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uiPriority w:val="99"/>
    <w:rPr>
      <w:rFonts w:ascii="Arial" w:hAnsi="Arial" w:cs="Arial"/>
    </w:rPr>
  </w:style>
  <w:style w:type="character" w:styleId="TematkomentarzaZnak" w:customStyle="1">
    <w:name w:val="Temat komentarza Znak"/>
    <w:rPr>
      <w:rFonts w:ascii="Arial" w:hAnsi="Arial" w:cs="Arial"/>
      <w:b/>
      <w:bCs/>
    </w:rPr>
  </w:style>
  <w:style w:type="character" w:styleId="Nagwek3Znak" w:customStyle="1">
    <w:name w:val="Nagłówek 3 Znak"/>
    <w:rPr>
      <w:b/>
      <w:bCs/>
      <w:sz w:val="27"/>
      <w:szCs w:val="27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styleId="TekstprzypisukocowegoZnak" w:customStyle="1">
    <w:name w:val="Tekst przypisu końcowego Znak"/>
    <w:rPr>
      <w:rFonts w:ascii="Arial" w:hAnsi="Arial" w:cs="Arial"/>
    </w:rPr>
  </w:style>
  <w:style w:type="character" w:styleId="EndnoteCharacters" w:customStyle="1">
    <w:name w:val="Endnote Characters"/>
    <w:rPr>
      <w:vertAlign w:val="superscript"/>
    </w:rPr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ormaltextrun" w:customStyle="1">
    <w:name w:val="normaltextrun"/>
    <w:basedOn w:val="Domylnaczcionkaakapitu1"/>
  </w:style>
  <w:style w:type="character" w:styleId="eop" w:customStyle="1">
    <w:name w:val="eop"/>
    <w:basedOn w:val="Domylnaczcionkaakapitu1"/>
  </w:style>
  <w:style w:type="character" w:styleId="Uwydatnienie">
    <w:name w:val="Emphasis"/>
    <w:qFormat/>
    <w:rPr>
      <w:i/>
      <w:iCs/>
    </w:rPr>
  </w:style>
  <w:style w:type="paragraph" w:styleId="Heading" w:customStyle="1">
    <w:name w:val="Heading"/>
    <w:basedOn w:val="Normalny"/>
    <w:next w:val="Tekstpodstawowy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styleId="Index" w:customStyle="1">
    <w:name w:val="Index"/>
    <w:basedOn w:val="Normalny"/>
    <w:pPr>
      <w:suppressLineNumbers/>
    </w:pPr>
    <w:rPr>
      <w:rFonts w:cs="Lohit Devanagari"/>
    </w:rPr>
  </w:style>
  <w:style w:type="paragraph" w:styleId="HeaderandFooter" w:customStyle="1">
    <w:name w:val="Header and Footer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"/>
    <w:uiPriority w:val="99"/>
  </w:style>
  <w:style w:type="paragraph" w:styleId="Stopka">
    <w:name w:val="footer"/>
    <w:basedOn w:val="Normalny"/>
    <w:rPr>
      <w:lang w:val="x-none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styleId="Tekstkomentarza1" w:customStyle="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"/>
    <w:basedOn w:val="Normalny"/>
    <w:link w:val="AkapitzlistZnak"/>
    <w:uiPriority w:val="34"/>
    <w:qFormat/>
    <w:pPr>
      <w:ind w:left="720"/>
    </w:pPr>
    <w:rPr>
      <w:rFonts w:ascii="Calibri" w:hAnsi="Calibri" w:eastAsia="Calibri" w:cs="Calibri"/>
      <w:sz w:val="22"/>
      <w:szCs w:val="22"/>
    </w:rPr>
  </w:style>
  <w:style w:type="paragraph" w:styleId="gwpe3dee9bdmsonormal" w:customStyle="1">
    <w:name w:val="gwpe3dee9bd_msonormal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paragraph" w:customStyle="1">
    <w:name w:val="paragraph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ableContents" w:customStyle="1">
    <w:name w:val="Table Contents"/>
    <w:basedOn w:val="Normalny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D215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D215C"/>
    <w:rPr>
      <w:rFonts w:cs="Times New Roman"/>
      <w:sz w:val="20"/>
      <w:szCs w:val="20"/>
      <w:lang w:val="x-none"/>
    </w:rPr>
  </w:style>
  <w:style w:type="character" w:styleId="TekstkomentarzaZnak1" w:customStyle="1">
    <w:name w:val="Tekst komentarza Znak1"/>
    <w:link w:val="Tekstkomentarza"/>
    <w:uiPriority w:val="99"/>
    <w:semiHidden/>
    <w:rsid w:val="006D215C"/>
    <w:rPr>
      <w:rFonts w:ascii="Arial" w:hAnsi="Arial" w:cs="Arial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7621"/>
    <w:pPr>
      <w:suppressAutoHyphens w:val="0"/>
    </w:pPr>
    <w:rPr>
      <w:rFonts w:ascii="Consolas" w:hAnsi="Consolas" w:eastAsia="Calibri" w:cs="Times New Roman"/>
      <w:sz w:val="21"/>
      <w:szCs w:val="21"/>
      <w:lang w:val="x-none" w:eastAsia="en-US"/>
    </w:rPr>
  </w:style>
  <w:style w:type="character" w:styleId="ZwykytekstZnak" w:customStyle="1">
    <w:name w:val="Zwykły tekst Znak"/>
    <w:link w:val="Zwykytekst"/>
    <w:uiPriority w:val="99"/>
    <w:semiHidden/>
    <w:rsid w:val="00EB7621"/>
    <w:rPr>
      <w:rFonts w:ascii="Consolas" w:hAnsi="Consolas" w:eastAsia="Calibri" w:cs="Times New Roman"/>
      <w:sz w:val="21"/>
      <w:szCs w:val="21"/>
      <w:lang w:eastAsia="en-US"/>
    </w:rPr>
  </w:style>
  <w:style w:type="character" w:styleId="Odwoanieprzypisukocowego">
    <w:name w:val="endnote reference"/>
    <w:uiPriority w:val="99"/>
    <w:semiHidden/>
    <w:unhideWhenUsed/>
    <w:rsid w:val="002465E1"/>
    <w:rPr>
      <w:vertAlign w:val="superscript"/>
    </w:rPr>
  </w:style>
  <w:style w:type="paragraph" w:styleId="Default" w:customStyle="1">
    <w:name w:val="Default"/>
    <w:rsid w:val="006D53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463"/>
    <w:rPr>
      <w:rFonts w:cs="Times New Roman"/>
      <w:sz w:val="20"/>
      <w:szCs w:val="20"/>
      <w:lang w:val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401463"/>
    <w:rPr>
      <w:rFonts w:ascii="Arial" w:hAnsi="Arial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401463"/>
    <w:rPr>
      <w:vertAlign w:val="superscript"/>
    </w:rPr>
  </w:style>
  <w:style w:type="character" w:styleId="NagwekZnak" w:customStyle="1">
    <w:name w:val="Nagłówek Znak"/>
    <w:link w:val="Nagwek"/>
    <w:uiPriority w:val="99"/>
    <w:rsid w:val="006B5ED0"/>
    <w:rPr>
      <w:rFonts w:ascii="Arial" w:hAnsi="Arial" w:cs="Arial"/>
      <w:sz w:val="24"/>
      <w:szCs w:val="24"/>
      <w:lang w:eastAsia="zh-CN"/>
    </w:rPr>
  </w:style>
  <w:style w:type="character" w:styleId="AkapitzlistZnak" w:customStyle="1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6B5ED0"/>
    <w:rPr>
      <w:rFonts w:ascii="Calibri" w:hAnsi="Calibri" w:eastAsia="Calibri" w:cs="Calibri"/>
      <w:sz w:val="22"/>
      <w:szCs w:val="22"/>
      <w:lang w:eastAsia="zh-CN"/>
    </w:rPr>
  </w:style>
  <w:style w:type="paragraph" w:styleId="TableParagraph" w:customStyle="1">
    <w:name w:val="Table Paragraph"/>
    <w:basedOn w:val="Normalny"/>
    <w:uiPriority w:val="1"/>
    <w:qFormat/>
    <w:rsid w:val="006817BF"/>
    <w:pPr>
      <w:widowControl w:val="0"/>
      <w:suppressAutoHyphens w:val="0"/>
      <w:autoSpaceDE w:val="0"/>
      <w:autoSpaceDN w:val="0"/>
      <w:ind w:left="105"/>
    </w:pPr>
    <w:rPr>
      <w:rFonts w:ascii="Microsoft Sans Serif" w:hAnsi="Microsoft Sans Serif" w:eastAsia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97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4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cb7ec4-49cb-420e-a5a5-67481848025b">
      <Terms xmlns="http://schemas.microsoft.com/office/infopath/2007/PartnerControls"/>
    </lcf76f155ced4ddcb4097134ff3c332f>
    <TaxCatchAll xmlns="e88c702b-922b-41ce-8bf3-743d8abb949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CC6A7ED946D4E8046A04D323FAFB9" ma:contentTypeVersion="18" ma:contentTypeDescription="Utwórz nowy dokument." ma:contentTypeScope="" ma:versionID="f6f3e64a5327eb539c1ad3e12986dcaf">
  <xsd:schema xmlns:xsd="http://www.w3.org/2001/XMLSchema" xmlns:xs="http://www.w3.org/2001/XMLSchema" xmlns:p="http://schemas.microsoft.com/office/2006/metadata/properties" xmlns:ns2="8fcb7ec4-49cb-420e-a5a5-67481848025b" xmlns:ns3="e88c702b-922b-41ce-8bf3-743d8abb9491" targetNamespace="http://schemas.microsoft.com/office/2006/metadata/properties" ma:root="true" ma:fieldsID="939cf05b5765dadc36c4521d97c65dd8" ns2:_="" ns3:_="">
    <xsd:import namespace="8fcb7ec4-49cb-420e-a5a5-67481848025b"/>
    <xsd:import namespace="e88c702b-922b-41ce-8bf3-743d8abb9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b7ec4-49cb-420e-a5a5-674818480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bdd3828-457c-4277-b35b-c2fd95d71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702b-922b-41ce-8bf3-743d8abb9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a1b7d-19db-4247-9e7e-e93c9a7293e2}" ma:internalName="TaxCatchAll" ma:showField="CatchAllData" ma:web="e88c702b-922b-41ce-8bf3-743d8abb9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80D023-FFE4-4744-8DEF-BF4CE3A48A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666E9-7B0F-4A7C-B0D6-A1E61B5F19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9F15EB-01FB-48E6-89C1-633C91742BBA}">
  <ds:schemaRefs>
    <ds:schemaRef ds:uri="http://schemas.microsoft.com/office/2006/metadata/properties"/>
    <ds:schemaRef ds:uri="http://schemas.microsoft.com/office/infopath/2007/PartnerControls"/>
    <ds:schemaRef ds:uri="8fcb7ec4-49cb-420e-a5a5-67481848025b"/>
    <ds:schemaRef ds:uri="e88c702b-922b-41ce-8bf3-743d8abb9491"/>
  </ds:schemaRefs>
</ds:datastoreItem>
</file>

<file path=customXml/itemProps4.xml><?xml version="1.0" encoding="utf-8"?>
<ds:datastoreItem xmlns:ds="http://schemas.openxmlformats.org/officeDocument/2006/customXml" ds:itemID="{79D23432-3F73-4E8C-908E-3E56C174C5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Użytkownik systemu Windows</dc:creator>
  <keywords/>
  <lastModifiedBy>Magdalena Gaca</lastModifiedBy>
  <revision>3</revision>
  <lastPrinted>1995-11-21T16:41:00.0000000Z</lastPrinted>
  <dcterms:created xsi:type="dcterms:W3CDTF">2025-12-05T13:50:00.0000000Z</dcterms:created>
  <dcterms:modified xsi:type="dcterms:W3CDTF">2026-01-19T10:49:58.9613979Z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0x010100447CC6A7ED946D4E8046A04D323FAFB9</vt:lpwstr>
  </property>
</Properties>
</file>